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B25" w:rsidRPr="00664156" w:rsidRDefault="00664156">
      <w:pPr>
        <w:jc w:val="center"/>
        <w:rPr>
          <w:rFonts w:ascii="Times New Roman" w:hAnsi="Times New Roman" w:cs="Times New Roman"/>
          <w:b/>
          <w:sz w:val="28"/>
          <w:szCs w:val="28"/>
        </w:rPr>
      </w:pPr>
      <w:r w:rsidRPr="00664156">
        <w:rPr>
          <w:rFonts w:ascii="Times New Roman" w:hAnsi="Times New Roman" w:cs="Times New Roman"/>
          <w:b/>
          <w:sz w:val="28"/>
          <w:szCs w:val="28"/>
        </w:rPr>
        <w:t>Основна школа “Диша Ђурђевић“ Вреоци</w:t>
      </w:r>
    </w:p>
    <w:p w:rsidR="008F4B25" w:rsidRPr="00664156" w:rsidRDefault="008F4B25" w:rsidP="00664156">
      <w:pPr>
        <w:rPr>
          <w:rFonts w:ascii="Arial Black" w:hAnsi="Arial Black"/>
          <w:color w:val="FF0000"/>
        </w:rPr>
      </w:pPr>
    </w:p>
    <w:p w:rsidR="005B5FFA" w:rsidRPr="00712596" w:rsidRDefault="005B5FFA" w:rsidP="005B5FFA">
      <w:pPr>
        <w:jc w:val="center"/>
        <w:rPr>
          <w:rFonts w:ascii="Arial Black" w:hAnsi="Arial Black" w:cs="Arial"/>
          <w:b/>
          <w:bCs/>
          <w:iCs/>
          <w:color w:val="FF0000"/>
          <w:sz w:val="36"/>
          <w:szCs w:val="36"/>
          <w:lang w:val="ru-RU"/>
        </w:rPr>
      </w:pPr>
    </w:p>
    <w:p w:rsidR="005B5FFA" w:rsidRPr="00712596" w:rsidRDefault="005B5FFA" w:rsidP="005B5FFA">
      <w:pPr>
        <w:jc w:val="center"/>
        <w:rPr>
          <w:rFonts w:ascii="Arial Black" w:hAnsi="Arial Black" w:cs="Arial"/>
          <w:b/>
          <w:bCs/>
          <w:iCs/>
          <w:color w:val="FF0000"/>
          <w:sz w:val="36"/>
          <w:szCs w:val="36"/>
          <w:lang w:val="ru-RU"/>
        </w:rPr>
      </w:pPr>
    </w:p>
    <w:p w:rsidR="008F4B25" w:rsidRDefault="008F4B25">
      <w:pPr>
        <w:spacing w:after="0"/>
        <w:jc w:val="center"/>
      </w:pPr>
    </w:p>
    <w:p w:rsidR="008F4B25" w:rsidRDefault="008F4B25">
      <w:pPr>
        <w:spacing w:after="0"/>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Pr="00664156" w:rsidRDefault="008F4B25" w:rsidP="00664156">
      <w:pPr>
        <w:spacing w:after="0"/>
      </w:pPr>
    </w:p>
    <w:p w:rsidR="008F4B25" w:rsidRDefault="008F4B25">
      <w:pPr>
        <w:spacing w:after="0"/>
        <w:jc w:val="center"/>
      </w:pPr>
    </w:p>
    <w:p w:rsidR="008F4B25" w:rsidRPr="00DF6516" w:rsidRDefault="00B604FA">
      <w:pPr>
        <w:spacing w:after="0"/>
        <w:jc w:val="center"/>
        <w:rPr>
          <w:rFonts w:ascii="Arial Black" w:hAnsi="Arial Black"/>
        </w:rPr>
      </w:pPr>
      <w:r w:rsidRPr="00DF6516">
        <w:rPr>
          <w:rFonts w:ascii="Arial Black" w:eastAsia="Arial" w:hAnsi="Arial Black" w:cs="Arial"/>
          <w:b/>
          <w:sz w:val="52"/>
          <w:szCs w:val="52"/>
        </w:rPr>
        <w:t>ПРАВИЛНИК</w:t>
      </w:r>
    </w:p>
    <w:p w:rsidR="008F4B25" w:rsidRPr="005B5FFA" w:rsidRDefault="00B604FA">
      <w:pPr>
        <w:spacing w:after="0"/>
        <w:jc w:val="center"/>
        <w:rPr>
          <w:rFonts w:ascii="Arial Black" w:hAnsi="Arial Black"/>
          <w:color w:val="auto"/>
        </w:rPr>
      </w:pPr>
      <w:r w:rsidRPr="005B5FFA">
        <w:rPr>
          <w:rFonts w:ascii="Arial Black" w:eastAsia="Arial" w:hAnsi="Arial Black" w:cs="Arial"/>
          <w:b/>
          <w:color w:val="auto"/>
          <w:sz w:val="32"/>
          <w:szCs w:val="32"/>
        </w:rPr>
        <w:t xml:space="preserve"> О </w:t>
      </w:r>
      <w:r w:rsidR="00DF6516" w:rsidRPr="005B5FFA">
        <w:rPr>
          <w:rFonts w:ascii="Arial Black" w:eastAsia="Arial" w:hAnsi="Arial Black" w:cs="Arial"/>
          <w:b/>
          <w:color w:val="auto"/>
          <w:sz w:val="32"/>
          <w:szCs w:val="32"/>
        </w:rPr>
        <w:t>ЈАВНИМ НАБАВКАМА</w:t>
      </w:r>
      <w:r w:rsidRPr="005B5FFA">
        <w:rPr>
          <w:rFonts w:ascii="Arial Black" w:eastAsia="Arial" w:hAnsi="Arial Black" w:cs="Arial"/>
          <w:b/>
          <w:color w:val="auto"/>
          <w:sz w:val="32"/>
          <w:szCs w:val="32"/>
        </w:rPr>
        <w:t xml:space="preserve"> </w:t>
      </w: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8F4B25" w:rsidRDefault="008F4B25">
      <w:pPr>
        <w:spacing w:after="0"/>
        <w:jc w:val="center"/>
      </w:pPr>
    </w:p>
    <w:p w:rsidR="00664156" w:rsidRDefault="00664156">
      <w:pPr>
        <w:spacing w:after="0"/>
        <w:jc w:val="center"/>
      </w:pPr>
    </w:p>
    <w:p w:rsidR="00664156" w:rsidRDefault="00664156">
      <w:pPr>
        <w:spacing w:after="0"/>
        <w:jc w:val="center"/>
      </w:pPr>
    </w:p>
    <w:p w:rsidR="00664156" w:rsidRPr="00664156" w:rsidRDefault="00664156">
      <w:pPr>
        <w:spacing w:after="0"/>
        <w:jc w:val="center"/>
      </w:pPr>
    </w:p>
    <w:p w:rsidR="008F4B25" w:rsidRDefault="008F4B25">
      <w:pPr>
        <w:spacing w:after="0"/>
        <w:jc w:val="center"/>
      </w:pPr>
    </w:p>
    <w:p w:rsidR="008F4B25" w:rsidRDefault="008F4B25">
      <w:pPr>
        <w:spacing w:after="0"/>
        <w:jc w:val="center"/>
      </w:pPr>
    </w:p>
    <w:p w:rsidR="008F4B25" w:rsidRDefault="00DF6516">
      <w:pPr>
        <w:spacing w:after="0"/>
        <w:jc w:val="center"/>
        <w:rPr>
          <w:rFonts w:ascii="Arial" w:eastAsia="Arial" w:hAnsi="Arial" w:cs="Arial"/>
          <w:b/>
          <w:sz w:val="24"/>
          <w:szCs w:val="24"/>
        </w:rPr>
      </w:pPr>
      <w:r>
        <w:rPr>
          <w:rFonts w:ascii="Arial" w:eastAsia="Arial" w:hAnsi="Arial" w:cs="Arial"/>
          <w:b/>
          <w:color w:val="auto"/>
          <w:sz w:val="24"/>
          <w:szCs w:val="24"/>
        </w:rPr>
        <w:t>Децембар</w:t>
      </w:r>
      <w:r w:rsidR="00A70F28">
        <w:rPr>
          <w:rFonts w:ascii="Arial" w:eastAsia="Arial" w:hAnsi="Arial" w:cs="Arial"/>
          <w:b/>
          <w:color w:val="auto"/>
          <w:sz w:val="24"/>
          <w:szCs w:val="24"/>
        </w:rPr>
        <w:t>,</w:t>
      </w:r>
      <w:r w:rsidR="00B604FA" w:rsidRPr="00814C8D">
        <w:rPr>
          <w:rFonts w:ascii="Arial" w:eastAsia="Arial" w:hAnsi="Arial" w:cs="Arial"/>
          <w:color w:val="auto"/>
          <w:sz w:val="24"/>
          <w:szCs w:val="24"/>
        </w:rPr>
        <w:t xml:space="preserve">  </w:t>
      </w:r>
      <w:r w:rsidR="00B604FA">
        <w:rPr>
          <w:rFonts w:ascii="Arial" w:eastAsia="Arial" w:hAnsi="Arial" w:cs="Arial"/>
          <w:b/>
          <w:sz w:val="24"/>
          <w:szCs w:val="24"/>
        </w:rPr>
        <w:t xml:space="preserve">2015. </w:t>
      </w:r>
      <w:r w:rsidR="00664156">
        <w:rPr>
          <w:rFonts w:ascii="Arial" w:eastAsia="Arial" w:hAnsi="Arial" w:cs="Arial"/>
          <w:b/>
          <w:sz w:val="24"/>
          <w:szCs w:val="24"/>
        </w:rPr>
        <w:t>Г</w:t>
      </w:r>
      <w:r w:rsidR="00B604FA">
        <w:rPr>
          <w:rFonts w:ascii="Arial" w:eastAsia="Arial" w:hAnsi="Arial" w:cs="Arial"/>
          <w:b/>
          <w:sz w:val="24"/>
          <w:szCs w:val="24"/>
        </w:rPr>
        <w:t>одине</w:t>
      </w:r>
    </w:p>
    <w:p w:rsidR="00664156" w:rsidRPr="00664156" w:rsidRDefault="00664156">
      <w:pPr>
        <w:spacing w:after="0"/>
        <w:jc w:val="center"/>
      </w:pPr>
    </w:p>
    <w:p w:rsidR="008F4B25" w:rsidRPr="004B6D66" w:rsidRDefault="00B604FA">
      <w:pPr>
        <w:spacing w:after="60" w:line="240" w:lineRule="auto"/>
        <w:ind w:firstLine="480"/>
        <w:jc w:val="both"/>
        <w:rPr>
          <w:color w:val="auto"/>
        </w:rPr>
      </w:pPr>
      <w:bookmarkStart w:id="0" w:name="h.gjdgxs" w:colFirst="0" w:colLast="0"/>
      <w:bookmarkEnd w:id="0"/>
      <w:r>
        <w:rPr>
          <w:rFonts w:ascii="Arial" w:eastAsia="Arial" w:hAnsi="Arial" w:cs="Arial"/>
          <w:sz w:val="24"/>
          <w:szCs w:val="24"/>
        </w:rPr>
        <w:lastRenderedPageBreak/>
        <w:t xml:space="preserve">На основу члана 22. став 1. Закона о јавним набавкама („Службени гласник РС”, број 124/12, 14/15 и 68/15), у даљем тексту Закон,  чл. 57. ст. 1. тачка 1. Закона о основама система образовања и васпитања („Службени гласник РС“ бр.72/09, 52/11, 55/13, 35/2015-аутентично тумачење и 68/15), а у складу са Правилником о садржини акта којим се ближе уређује поступак јавне набавке унутар наручиоца („Службени гласник РС”, број 83/15) , Школски одбор </w:t>
      </w:r>
      <w:r w:rsidRPr="004B6D66">
        <w:rPr>
          <w:rFonts w:ascii="Arial" w:eastAsia="Arial" w:hAnsi="Arial" w:cs="Arial"/>
          <w:color w:val="auto"/>
          <w:sz w:val="24"/>
          <w:szCs w:val="24"/>
        </w:rPr>
        <w:t xml:space="preserve">на  седници одржаној дана </w:t>
      </w:r>
      <w:r w:rsidR="002C6904">
        <w:rPr>
          <w:rFonts w:ascii="Arial" w:eastAsia="Arial" w:hAnsi="Arial" w:cs="Arial"/>
          <w:color w:val="auto"/>
          <w:sz w:val="24"/>
          <w:szCs w:val="24"/>
          <w:lang/>
        </w:rPr>
        <w:t>09</w:t>
      </w:r>
      <w:r w:rsidR="00DC118E">
        <w:rPr>
          <w:rFonts w:ascii="Arial" w:eastAsia="Arial" w:hAnsi="Arial" w:cs="Arial"/>
          <w:color w:val="auto"/>
          <w:sz w:val="24"/>
          <w:szCs w:val="24"/>
        </w:rPr>
        <w:t>.</w:t>
      </w:r>
      <w:r w:rsidR="002C6904">
        <w:rPr>
          <w:rFonts w:ascii="Arial" w:eastAsia="Arial" w:hAnsi="Arial" w:cs="Arial"/>
          <w:color w:val="auto"/>
          <w:sz w:val="24"/>
          <w:szCs w:val="24"/>
          <w:lang/>
        </w:rPr>
        <w:t>12.2015.</w:t>
      </w:r>
      <w:r w:rsidRPr="004B6D66">
        <w:rPr>
          <w:rFonts w:ascii="Arial" w:eastAsia="Arial" w:hAnsi="Arial" w:cs="Arial"/>
          <w:color w:val="auto"/>
          <w:sz w:val="24"/>
          <w:szCs w:val="24"/>
        </w:rPr>
        <w:t xml:space="preserve"> године, доноси</w:t>
      </w:r>
    </w:p>
    <w:p w:rsidR="008F4B25" w:rsidRDefault="008F4B25">
      <w:pPr>
        <w:spacing w:after="60" w:line="240" w:lineRule="auto"/>
        <w:ind w:firstLine="480"/>
      </w:pPr>
    </w:p>
    <w:p w:rsidR="008F4B25" w:rsidRDefault="00B604FA">
      <w:pPr>
        <w:spacing w:after="60" w:line="240" w:lineRule="auto"/>
        <w:ind w:firstLine="480"/>
      </w:pPr>
      <w:r>
        <w:rPr>
          <w:rFonts w:ascii="Arial" w:eastAsia="Arial" w:hAnsi="Arial" w:cs="Arial"/>
          <w:sz w:val="24"/>
          <w:szCs w:val="24"/>
        </w:rPr>
        <w:t xml:space="preserve"> </w:t>
      </w:r>
    </w:p>
    <w:p w:rsidR="008F4B25" w:rsidRPr="00C90211" w:rsidRDefault="00B604FA">
      <w:pPr>
        <w:spacing w:after="60" w:line="240" w:lineRule="auto"/>
        <w:jc w:val="center"/>
        <w:rPr>
          <w:color w:val="auto"/>
        </w:rPr>
      </w:pPr>
      <w:r w:rsidRPr="00C90211">
        <w:rPr>
          <w:rFonts w:ascii="Arial" w:eastAsia="Arial" w:hAnsi="Arial" w:cs="Arial"/>
          <w:b/>
          <w:color w:val="auto"/>
          <w:sz w:val="28"/>
          <w:szCs w:val="28"/>
          <w:shd w:val="clear" w:color="auto" w:fill="C6D9F1"/>
        </w:rPr>
        <w:t>ПРАВИЛНИК</w:t>
      </w:r>
    </w:p>
    <w:p w:rsidR="008F4B25" w:rsidRPr="005B5FFA" w:rsidRDefault="00B604FA">
      <w:pPr>
        <w:spacing w:after="60" w:line="240" w:lineRule="auto"/>
        <w:jc w:val="center"/>
        <w:rPr>
          <w:color w:val="auto"/>
        </w:rPr>
      </w:pPr>
      <w:r w:rsidRPr="005B5FFA">
        <w:rPr>
          <w:rFonts w:ascii="Arial" w:eastAsia="Arial" w:hAnsi="Arial" w:cs="Arial"/>
          <w:b/>
          <w:color w:val="auto"/>
          <w:sz w:val="24"/>
          <w:szCs w:val="24"/>
          <w:shd w:val="clear" w:color="auto" w:fill="C6D9F1"/>
        </w:rPr>
        <w:t xml:space="preserve">о </w:t>
      </w:r>
      <w:r w:rsidR="00DF6516" w:rsidRPr="005B5FFA">
        <w:rPr>
          <w:rFonts w:ascii="Arial" w:eastAsia="Arial" w:hAnsi="Arial" w:cs="Arial"/>
          <w:b/>
          <w:color w:val="auto"/>
          <w:sz w:val="24"/>
          <w:szCs w:val="24"/>
          <w:shd w:val="clear" w:color="auto" w:fill="C6D9F1"/>
        </w:rPr>
        <w:t>јавним набавкама</w:t>
      </w:r>
    </w:p>
    <w:p w:rsidR="008F4B25" w:rsidRPr="00F660C2" w:rsidRDefault="008F4B25">
      <w:pPr>
        <w:spacing w:after="60" w:line="240" w:lineRule="auto"/>
        <w:ind w:firstLine="480"/>
        <w:jc w:val="center"/>
        <w:rPr>
          <w:color w:val="auto"/>
        </w:rPr>
      </w:pPr>
    </w:p>
    <w:p w:rsidR="008F4B25" w:rsidRPr="00F660C2" w:rsidRDefault="008F4B25">
      <w:pPr>
        <w:spacing w:after="60" w:line="240" w:lineRule="auto"/>
        <w:ind w:firstLine="480"/>
        <w:jc w:val="center"/>
        <w:rPr>
          <w:color w:val="auto"/>
        </w:rPr>
      </w:pPr>
    </w:p>
    <w:p w:rsidR="008F4B25" w:rsidRPr="00F660C2" w:rsidRDefault="00B604FA">
      <w:pPr>
        <w:spacing w:after="60" w:line="240" w:lineRule="auto"/>
        <w:jc w:val="center"/>
        <w:rPr>
          <w:color w:val="auto"/>
        </w:rPr>
      </w:pPr>
      <w:r w:rsidRPr="00F660C2">
        <w:rPr>
          <w:rFonts w:ascii="Arial" w:eastAsia="Arial" w:hAnsi="Arial" w:cs="Arial"/>
          <w:b/>
          <w:color w:val="auto"/>
          <w:sz w:val="24"/>
          <w:szCs w:val="24"/>
        </w:rPr>
        <w:t>Предмет уређивања</w:t>
      </w:r>
    </w:p>
    <w:p w:rsidR="008F4B25" w:rsidRPr="00F660C2" w:rsidRDefault="008F4B25">
      <w:pPr>
        <w:spacing w:after="60" w:line="240" w:lineRule="auto"/>
        <w:jc w:val="center"/>
        <w:rPr>
          <w:color w:val="auto"/>
        </w:rPr>
      </w:pPr>
    </w:p>
    <w:p w:rsidR="008F4B25" w:rsidRPr="00F660C2" w:rsidRDefault="00B604FA">
      <w:pPr>
        <w:spacing w:after="60" w:line="240" w:lineRule="auto"/>
        <w:jc w:val="center"/>
        <w:rPr>
          <w:color w:val="auto"/>
        </w:rPr>
      </w:pPr>
      <w:r w:rsidRPr="00F660C2">
        <w:rPr>
          <w:rFonts w:ascii="Arial" w:eastAsia="Arial" w:hAnsi="Arial" w:cs="Arial"/>
          <w:color w:val="auto"/>
          <w:sz w:val="24"/>
          <w:szCs w:val="24"/>
        </w:rPr>
        <w:t>Члан 1.</w:t>
      </w:r>
    </w:p>
    <w:p w:rsidR="008F4B25" w:rsidRPr="00F660C2" w:rsidRDefault="00DF6516">
      <w:pPr>
        <w:spacing w:after="60" w:line="240" w:lineRule="auto"/>
        <w:ind w:firstLine="709"/>
        <w:jc w:val="both"/>
        <w:rPr>
          <w:color w:val="auto"/>
        </w:rPr>
      </w:pPr>
      <w:r>
        <w:rPr>
          <w:rFonts w:ascii="Arial" w:eastAsia="Arial" w:hAnsi="Arial" w:cs="Arial"/>
          <w:sz w:val="24"/>
          <w:szCs w:val="24"/>
        </w:rPr>
        <w:t>Правилником о јавним набавкама</w:t>
      </w:r>
      <w:r w:rsidR="00B604FA">
        <w:rPr>
          <w:rFonts w:ascii="Arial" w:eastAsia="Arial" w:hAnsi="Arial" w:cs="Arial"/>
          <w:sz w:val="24"/>
          <w:szCs w:val="24"/>
        </w:rPr>
        <w:t xml:space="preserve">, у даљем тексту Правилник, уређује се процедура планирања набавки, спровођење поступака јавних набавки и извршење уговора унутар </w:t>
      </w:r>
      <w:r w:rsidR="00885286">
        <w:rPr>
          <w:rFonts w:ascii="Arial" w:eastAsia="Arial" w:hAnsi="Arial" w:cs="Arial"/>
          <w:color w:val="auto"/>
          <w:sz w:val="24"/>
          <w:szCs w:val="24"/>
        </w:rPr>
        <w:t>Основне школе „</w:t>
      </w:r>
      <w:r w:rsidR="00DC118E">
        <w:rPr>
          <w:rFonts w:ascii="Arial" w:eastAsia="Arial" w:hAnsi="Arial" w:cs="Arial"/>
          <w:color w:val="auto"/>
          <w:sz w:val="24"/>
          <w:szCs w:val="24"/>
        </w:rPr>
        <w:t xml:space="preserve"> </w:t>
      </w:r>
      <w:r w:rsidR="00885286">
        <w:rPr>
          <w:rFonts w:ascii="Arial" w:eastAsia="Arial" w:hAnsi="Arial" w:cs="Arial"/>
          <w:color w:val="auto"/>
          <w:sz w:val="24"/>
          <w:szCs w:val="24"/>
        </w:rPr>
        <w:t>Диша Ђурђевић“ у Вреоцима</w:t>
      </w:r>
      <w:r w:rsidR="00B604FA">
        <w:rPr>
          <w:rFonts w:ascii="Arial" w:eastAsia="Arial" w:hAnsi="Arial" w:cs="Arial"/>
          <w:sz w:val="24"/>
          <w:szCs w:val="24"/>
        </w:rPr>
        <w:t xml:space="preserve">, у даљем тексту Школа. </w:t>
      </w:r>
    </w:p>
    <w:p w:rsidR="008F4B25" w:rsidRDefault="00B604FA">
      <w:pPr>
        <w:spacing w:after="60" w:line="240" w:lineRule="auto"/>
        <w:ind w:firstLine="709"/>
        <w:jc w:val="both"/>
      </w:pPr>
      <w:r>
        <w:rPr>
          <w:rFonts w:ascii="Arial" w:eastAsia="Arial" w:hAnsi="Arial" w:cs="Arial"/>
          <w:sz w:val="24"/>
          <w:szCs w:val="24"/>
        </w:rPr>
        <w:t>Правилником се уређују учесници, одговорности, начин обављања послова јавних набавки у складу са</w:t>
      </w:r>
      <w:r>
        <w:rPr>
          <w:rFonts w:ascii="Arial" w:eastAsia="Arial" w:hAnsi="Arial" w:cs="Arial"/>
          <w:color w:val="FF00FF"/>
          <w:sz w:val="24"/>
          <w:szCs w:val="24"/>
        </w:rPr>
        <w:t xml:space="preserve"> </w:t>
      </w:r>
      <w:r>
        <w:rPr>
          <w:rFonts w:ascii="Arial" w:eastAsia="Arial" w:hAnsi="Arial" w:cs="Arial"/>
          <w:sz w:val="24"/>
          <w:szCs w:val="24"/>
        </w:rPr>
        <w:t xml:space="preserve">Законом, а нарочито се уређује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 </w:t>
      </w:r>
    </w:p>
    <w:p w:rsidR="008F4B25" w:rsidRDefault="00B604FA">
      <w:pPr>
        <w:spacing w:after="60" w:line="240" w:lineRule="auto"/>
        <w:ind w:firstLine="709"/>
        <w:jc w:val="both"/>
      </w:pPr>
      <w:r>
        <w:rPr>
          <w:rFonts w:ascii="Arial" w:eastAsia="Arial" w:hAnsi="Arial" w:cs="Arial"/>
          <w:sz w:val="24"/>
          <w:szCs w:val="24"/>
        </w:rPr>
        <w:t xml:space="preserve">Правилником се уређују и набавке добара, услуга и радова, на које се не примењују прописи којима се уређују јавне набaвке. </w:t>
      </w:r>
    </w:p>
    <w:p w:rsidR="008F4B25" w:rsidRDefault="008F4B25">
      <w:pPr>
        <w:spacing w:after="60" w:line="240" w:lineRule="auto"/>
      </w:pPr>
    </w:p>
    <w:p w:rsidR="008F4B25" w:rsidRPr="00F660C2" w:rsidRDefault="00B604FA">
      <w:pPr>
        <w:spacing w:after="60" w:line="240" w:lineRule="auto"/>
        <w:jc w:val="center"/>
        <w:rPr>
          <w:color w:val="auto"/>
        </w:rPr>
      </w:pPr>
      <w:r w:rsidRPr="00F660C2">
        <w:rPr>
          <w:rFonts w:ascii="Arial" w:eastAsia="Arial" w:hAnsi="Arial" w:cs="Arial"/>
          <w:b/>
          <w:color w:val="auto"/>
          <w:sz w:val="24"/>
          <w:szCs w:val="24"/>
        </w:rPr>
        <w:t>Основне одредбе</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b/>
          <w:sz w:val="24"/>
          <w:szCs w:val="24"/>
        </w:rPr>
        <w:t>Дефиниције</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2.</w:t>
      </w:r>
    </w:p>
    <w:p w:rsidR="008F4B25" w:rsidRDefault="00B604FA">
      <w:pPr>
        <w:numPr>
          <w:ilvl w:val="0"/>
          <w:numId w:val="4"/>
        </w:numPr>
        <w:spacing w:after="60" w:line="240" w:lineRule="auto"/>
        <w:ind w:hanging="360"/>
        <w:jc w:val="both"/>
        <w:rPr>
          <w:rFonts w:ascii="Arial" w:eastAsia="Arial" w:hAnsi="Arial" w:cs="Arial"/>
          <w:color w:val="0070C0"/>
          <w:sz w:val="24"/>
          <w:szCs w:val="24"/>
        </w:rPr>
      </w:pPr>
      <w:r>
        <w:rPr>
          <w:rFonts w:ascii="Arial" w:eastAsia="Arial" w:hAnsi="Arial" w:cs="Arial"/>
          <w:b/>
          <w:sz w:val="24"/>
          <w:szCs w:val="24"/>
        </w:rPr>
        <w:t>Послови јавних набавки</w:t>
      </w:r>
      <w:r>
        <w:rPr>
          <w:rFonts w:ascii="Arial" w:eastAsia="Arial" w:hAnsi="Arial" w:cs="Arial"/>
          <w:sz w:val="24"/>
          <w:szCs w:val="24"/>
        </w:rPr>
        <w:t xml:space="preserve"> 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r w:rsidR="00276D7B">
        <w:rPr>
          <w:rFonts w:ascii="Arial" w:eastAsia="Arial" w:hAnsi="Arial" w:cs="Arial"/>
          <w:sz w:val="24"/>
          <w:szCs w:val="24"/>
        </w:rPr>
        <w:t>;</w:t>
      </w:r>
    </w:p>
    <w:p w:rsidR="008F4B25" w:rsidRDefault="00B604FA">
      <w:pPr>
        <w:numPr>
          <w:ilvl w:val="0"/>
          <w:numId w:val="4"/>
        </w:numPr>
        <w:spacing w:after="60" w:line="240" w:lineRule="auto"/>
        <w:ind w:hanging="360"/>
        <w:jc w:val="both"/>
        <w:rPr>
          <w:rFonts w:ascii="Arial" w:eastAsia="Arial" w:hAnsi="Arial" w:cs="Arial"/>
          <w:sz w:val="24"/>
          <w:szCs w:val="24"/>
        </w:rPr>
      </w:pPr>
      <w:r>
        <w:rPr>
          <w:rFonts w:ascii="Arial" w:eastAsia="Arial" w:hAnsi="Arial" w:cs="Arial"/>
          <w:b/>
          <w:sz w:val="24"/>
          <w:szCs w:val="24"/>
        </w:rPr>
        <w:t>план јавних набавки</w:t>
      </w:r>
      <w:r>
        <w:rPr>
          <w:rFonts w:ascii="Arial" w:eastAsia="Arial" w:hAnsi="Arial" w:cs="Arial"/>
          <w:sz w:val="24"/>
          <w:szCs w:val="24"/>
        </w:rPr>
        <w:t xml:space="preserve"> је годишњи план јавних набавки наручиоца које ће наручилац спроводити у току календарске године и који садржи податке из члана 51. Закона и подзаконског акта којим се уређује форма плана јавних набавки и начин објављивања плана јавних набавки на Порталу јавних набавки;</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jaвнa нaбaвкa</w:t>
      </w:r>
      <w:r>
        <w:rPr>
          <w:rFonts w:ascii="Arial" w:eastAsia="Arial" w:hAnsi="Arial" w:cs="Arial"/>
          <w:sz w:val="24"/>
          <w:szCs w:val="24"/>
        </w:rPr>
        <w:t xml:space="preserve"> je нaбaвкa дoбaрa, услугa или рaдoвa oд стрaнe нaручиoцa, нa нaчин и пoд услoвимa прoписaним Зaкoнoм; </w:t>
      </w:r>
    </w:p>
    <w:p w:rsidR="008F4B25" w:rsidRDefault="00B604FA">
      <w:pPr>
        <w:numPr>
          <w:ilvl w:val="0"/>
          <w:numId w:val="4"/>
        </w:numPr>
        <w:tabs>
          <w:tab w:val="left" w:pos="991"/>
        </w:tabs>
        <w:spacing w:after="0"/>
        <w:ind w:left="990" w:hanging="360"/>
        <w:jc w:val="both"/>
        <w:rPr>
          <w:rFonts w:ascii="Arial" w:eastAsia="Arial" w:hAnsi="Arial" w:cs="Arial"/>
          <w:sz w:val="24"/>
          <w:szCs w:val="24"/>
        </w:rPr>
      </w:pPr>
      <w:r>
        <w:rPr>
          <w:rFonts w:ascii="Arial" w:eastAsia="Arial" w:hAnsi="Arial" w:cs="Arial"/>
          <w:b/>
          <w:sz w:val="24"/>
          <w:szCs w:val="24"/>
        </w:rPr>
        <w:lastRenderedPageBreak/>
        <w:t>набавка на коју се не примењује</w:t>
      </w:r>
      <w:r>
        <w:rPr>
          <w:rFonts w:ascii="Arial" w:eastAsia="Arial" w:hAnsi="Arial" w:cs="Arial"/>
          <w:sz w:val="24"/>
          <w:szCs w:val="24"/>
        </w:rPr>
        <w:t xml:space="preserve"> Закон је набавка добара, услуга и радова при чијој реализацији се не примењују одредбе Закона, али је наручилац дужан да поступа у складу са начелима Закона;</w:t>
      </w:r>
    </w:p>
    <w:p w:rsidR="008F4B25" w:rsidRDefault="00B604FA">
      <w:pPr>
        <w:numPr>
          <w:ilvl w:val="0"/>
          <w:numId w:val="4"/>
        </w:numPr>
        <w:tabs>
          <w:tab w:val="left" w:pos="991"/>
        </w:tabs>
        <w:spacing w:after="0"/>
        <w:ind w:left="990" w:hanging="270"/>
        <w:jc w:val="both"/>
        <w:rPr>
          <w:rFonts w:ascii="Arial" w:eastAsia="Arial" w:hAnsi="Arial" w:cs="Arial"/>
          <w:sz w:val="24"/>
          <w:szCs w:val="24"/>
        </w:rPr>
      </w:pPr>
      <w:r>
        <w:rPr>
          <w:rFonts w:ascii="Arial" w:eastAsia="Arial" w:hAnsi="Arial" w:cs="Arial"/>
          <w:b/>
          <w:sz w:val="24"/>
          <w:szCs w:val="24"/>
        </w:rPr>
        <w:t>послови јавних набавки су:</w:t>
      </w:r>
      <w:r>
        <w:rPr>
          <w:rFonts w:ascii="Arial" w:eastAsia="Arial" w:hAnsi="Arial" w:cs="Arial"/>
          <w:sz w:val="24"/>
          <w:szCs w:val="24"/>
        </w:rPr>
        <w:t xml:space="preserve">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p>
    <w:p w:rsidR="008F4B25" w:rsidRDefault="00B604FA">
      <w:pPr>
        <w:numPr>
          <w:ilvl w:val="0"/>
          <w:numId w:val="4"/>
        </w:numPr>
        <w:tabs>
          <w:tab w:val="left" w:pos="720"/>
          <w:tab w:val="left" w:pos="810"/>
        </w:tabs>
        <w:spacing w:after="0"/>
        <w:ind w:left="990" w:hanging="270"/>
        <w:jc w:val="both"/>
        <w:rPr>
          <w:rFonts w:ascii="Arial" w:eastAsia="Arial" w:hAnsi="Arial" w:cs="Arial"/>
          <w:sz w:val="24"/>
          <w:szCs w:val="24"/>
        </w:rPr>
      </w:pPr>
      <w:r>
        <w:rPr>
          <w:rFonts w:ascii="Arial" w:eastAsia="Arial" w:hAnsi="Arial" w:cs="Arial"/>
          <w:b/>
          <w:sz w:val="24"/>
          <w:szCs w:val="24"/>
        </w:rPr>
        <w:t xml:space="preserve">уговор о јавној набавци </w:t>
      </w:r>
      <w:r>
        <w:rPr>
          <w:rFonts w:ascii="Arial" w:eastAsia="Arial" w:hAnsi="Arial" w:cs="Arial"/>
          <w:sz w:val="24"/>
          <w:szCs w:val="24"/>
        </w:rPr>
        <w:t xml:space="preserve">је теретни уговор закључен у писаној или електронској форми између једног или више понуђача и једног или више наручилаца, који за предмет има набавку добара, пружање услуга или извођење радова. </w:t>
      </w:r>
    </w:p>
    <w:p w:rsidR="008F4B25" w:rsidRDefault="00B604FA">
      <w:pPr>
        <w:tabs>
          <w:tab w:val="left" w:pos="991"/>
        </w:tabs>
        <w:spacing w:after="0"/>
        <w:ind w:left="990" w:hanging="428"/>
        <w:jc w:val="both"/>
      </w:pPr>
      <w:r>
        <w:rPr>
          <w:rFonts w:ascii="Arial" w:eastAsia="Arial" w:hAnsi="Arial" w:cs="Arial"/>
          <w:sz w:val="24"/>
          <w:szCs w:val="24"/>
        </w:rPr>
        <w:tab/>
        <w:t xml:space="preserve">Уговор о јавној набавци (у даљем тексту: уговор) се закључује након спроведеног отвореног и рестриктивног поступка, а може да се закључи и након спроведеног квалификационог поступка, преговарачког поступка са објављивањем позива за подношење понуда, преговарачког поступка без објављивања позива за подношење понуда, конкурентног дијалога, конкурса за дизајн и поступка јавне набавке мале вредности, ако су за то испуњени Законом прописани услови; </w:t>
      </w:r>
    </w:p>
    <w:p w:rsidR="008F4B25" w:rsidRDefault="00B604FA">
      <w:pPr>
        <w:numPr>
          <w:ilvl w:val="0"/>
          <w:numId w:val="4"/>
        </w:numPr>
        <w:tabs>
          <w:tab w:val="left" w:pos="991"/>
        </w:tabs>
        <w:spacing w:after="0"/>
        <w:ind w:left="990" w:hanging="360"/>
        <w:jc w:val="both"/>
        <w:rPr>
          <w:rFonts w:ascii="Arial" w:eastAsia="Arial" w:hAnsi="Arial" w:cs="Arial"/>
          <w:sz w:val="24"/>
          <w:szCs w:val="24"/>
        </w:rPr>
      </w:pPr>
      <w:r>
        <w:rPr>
          <w:rFonts w:ascii="Arial" w:eastAsia="Arial" w:hAnsi="Arial" w:cs="Arial"/>
          <w:b/>
          <w:sz w:val="24"/>
          <w:szCs w:val="24"/>
        </w:rPr>
        <w:t>пoнуђaч</w:t>
      </w:r>
      <w:r>
        <w:rPr>
          <w:rFonts w:ascii="Arial" w:eastAsia="Arial" w:hAnsi="Arial" w:cs="Arial"/>
          <w:sz w:val="24"/>
          <w:szCs w:val="24"/>
        </w:rPr>
        <w:t xml:space="preserve"> je лицe кoje у пoступку jaвнe нaбaвкe пoнуди дoбрa, пружaњe услугa или извoђeњe рaдoвa; </w:t>
      </w:r>
    </w:p>
    <w:p w:rsidR="008F4B25" w:rsidRDefault="00B604FA">
      <w:pPr>
        <w:numPr>
          <w:ilvl w:val="0"/>
          <w:numId w:val="4"/>
        </w:numPr>
        <w:spacing w:after="0"/>
        <w:ind w:left="990" w:hanging="360"/>
        <w:jc w:val="both"/>
        <w:rPr>
          <w:rFonts w:ascii="Arial" w:eastAsia="Arial" w:hAnsi="Arial" w:cs="Arial"/>
          <w:sz w:val="24"/>
          <w:szCs w:val="24"/>
        </w:rPr>
      </w:pPr>
      <w:r>
        <w:rPr>
          <w:rFonts w:ascii="Arial" w:eastAsia="Arial" w:hAnsi="Arial" w:cs="Arial"/>
          <w:b/>
          <w:sz w:val="24"/>
          <w:szCs w:val="24"/>
        </w:rPr>
        <w:t>добављач</w:t>
      </w:r>
      <w:r>
        <w:rPr>
          <w:rFonts w:ascii="Arial" w:eastAsia="Arial" w:hAnsi="Arial" w:cs="Arial"/>
          <w:sz w:val="24"/>
          <w:szCs w:val="24"/>
        </w:rPr>
        <w:t xml:space="preserve"> је понуђач са којим је закључен оквирни споразум или уговор о јавној набавци;</w:t>
      </w:r>
    </w:p>
    <w:p w:rsidR="008F4B25" w:rsidRDefault="00B604FA">
      <w:pPr>
        <w:numPr>
          <w:ilvl w:val="0"/>
          <w:numId w:val="4"/>
        </w:numPr>
        <w:spacing w:after="0"/>
        <w:ind w:left="990" w:hanging="360"/>
        <w:jc w:val="both"/>
        <w:rPr>
          <w:rFonts w:ascii="Arial" w:eastAsia="Arial" w:hAnsi="Arial" w:cs="Arial"/>
          <w:sz w:val="24"/>
          <w:szCs w:val="24"/>
        </w:rPr>
      </w:pPr>
      <w:r>
        <w:rPr>
          <w:rFonts w:ascii="Arial" w:eastAsia="Arial" w:hAnsi="Arial" w:cs="Arial"/>
          <w:b/>
          <w:sz w:val="24"/>
          <w:szCs w:val="24"/>
        </w:rPr>
        <w:t>пoднoсилaц приjaвe</w:t>
      </w:r>
      <w:r>
        <w:rPr>
          <w:rFonts w:ascii="Arial" w:eastAsia="Arial" w:hAnsi="Arial" w:cs="Arial"/>
          <w:sz w:val="24"/>
          <w:szCs w:val="24"/>
        </w:rPr>
        <w:t xml:space="preserve"> je лицe кoje je у првoj фaзи рeстриктивнoг пoступкa, у кoнкурeнтнoм диjaлoгу или квaлификaциoнoм пoступку пoднeлo приjaву; </w:t>
      </w:r>
    </w:p>
    <w:p w:rsidR="008F4B25" w:rsidRDefault="00B604FA">
      <w:pPr>
        <w:numPr>
          <w:ilvl w:val="0"/>
          <w:numId w:val="4"/>
        </w:numPr>
        <w:tabs>
          <w:tab w:val="left" w:pos="991"/>
        </w:tabs>
        <w:spacing w:after="0"/>
        <w:ind w:left="990" w:hanging="360"/>
        <w:jc w:val="both"/>
        <w:rPr>
          <w:rFonts w:ascii="Arial" w:eastAsia="Arial" w:hAnsi="Arial" w:cs="Arial"/>
          <w:sz w:val="24"/>
          <w:szCs w:val="24"/>
        </w:rPr>
      </w:pPr>
      <w:r>
        <w:rPr>
          <w:rFonts w:ascii="Arial" w:eastAsia="Arial" w:hAnsi="Arial" w:cs="Arial"/>
          <w:b/>
          <w:sz w:val="24"/>
          <w:szCs w:val="24"/>
        </w:rPr>
        <w:t>зaинтeрeсoвaнo лицe</w:t>
      </w:r>
      <w:r>
        <w:rPr>
          <w:rFonts w:ascii="Arial" w:eastAsia="Arial" w:hAnsi="Arial" w:cs="Arial"/>
          <w:sz w:val="24"/>
          <w:szCs w:val="24"/>
        </w:rPr>
        <w:t xml:space="preserve"> je свaкo лицe кoje имa интeрeс дa зaкључи кoнкрeтaн угoвoр o jaвнoj нaбaвци или оквирни споразум; </w:t>
      </w:r>
    </w:p>
    <w:p w:rsidR="008F4B25" w:rsidRDefault="00B604FA">
      <w:pPr>
        <w:numPr>
          <w:ilvl w:val="0"/>
          <w:numId w:val="4"/>
        </w:numPr>
        <w:tabs>
          <w:tab w:val="left" w:pos="991"/>
        </w:tabs>
        <w:spacing w:after="0"/>
        <w:ind w:left="990" w:hanging="360"/>
        <w:jc w:val="both"/>
        <w:rPr>
          <w:rFonts w:ascii="Arial" w:eastAsia="Arial" w:hAnsi="Arial" w:cs="Arial"/>
          <w:sz w:val="24"/>
          <w:szCs w:val="24"/>
        </w:rPr>
      </w:pPr>
      <w:r>
        <w:rPr>
          <w:rFonts w:ascii="Arial" w:eastAsia="Arial" w:hAnsi="Arial" w:cs="Arial"/>
          <w:b/>
          <w:sz w:val="24"/>
          <w:szCs w:val="24"/>
        </w:rPr>
        <w:t>кaндидaт</w:t>
      </w:r>
      <w:r>
        <w:rPr>
          <w:rFonts w:ascii="Arial" w:eastAsia="Arial" w:hAnsi="Arial" w:cs="Arial"/>
          <w:sz w:val="24"/>
          <w:szCs w:val="24"/>
        </w:rPr>
        <w:t xml:space="preserve"> je лицe кoмe je у првoj фaзи рeстриктивнoг и квaлификaциoнoг пoступкa, oднoснo кoнкурeнтнoг диjaлoгa признaтa квaлификaциja;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 xml:space="preserve">лицe зaпoслeнo нa пoслoвимa jaвних нaбaвки </w:t>
      </w:r>
      <w:r>
        <w:rPr>
          <w:rFonts w:ascii="Arial" w:eastAsia="Arial" w:hAnsi="Arial" w:cs="Arial"/>
          <w:sz w:val="24"/>
          <w:szCs w:val="24"/>
        </w:rPr>
        <w:t xml:space="preserve">je лицe кoje je aнгaжoвaнo нa пoслoвимa плaнирaњa, спрoвoђeњa и извршeњa jaвних нaбaвки у рaднoм или вaн рaднoг oднoсa у смислу зaкoнa кojим сe урeђуjу рaдни oднoси;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службeник зa jaвнe нaбaвкe</w:t>
      </w:r>
      <w:r>
        <w:rPr>
          <w:rFonts w:ascii="Arial" w:eastAsia="Arial" w:hAnsi="Arial" w:cs="Arial"/>
          <w:sz w:val="24"/>
          <w:szCs w:val="24"/>
        </w:rPr>
        <w:t xml:space="preserve"> je лице које је обучено за обављање послова јавних набавки и има положен стручни испит;</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служба за контролу</w:t>
      </w:r>
      <w:r>
        <w:rPr>
          <w:rFonts w:ascii="Arial" w:eastAsia="Arial" w:hAnsi="Arial" w:cs="Arial"/>
          <w:sz w:val="24"/>
          <w:szCs w:val="24"/>
        </w:rPr>
        <w:t xml:space="preserve"> је посебна служба која се образује за контролу планирања, спровођења поступка и извршења јавних набавки;</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лице за контролу</w:t>
      </w:r>
      <w:r>
        <w:rPr>
          <w:rFonts w:ascii="Arial" w:eastAsia="Arial" w:hAnsi="Arial" w:cs="Arial"/>
          <w:sz w:val="24"/>
          <w:szCs w:val="24"/>
        </w:rPr>
        <w:t xml:space="preserve"> је лице задужено за контролу у складу са актом о систематизацији послова, или по налогу одговорног лица;</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пoвeзaнa лицa</w:t>
      </w:r>
      <w:r>
        <w:rPr>
          <w:rFonts w:ascii="Arial" w:eastAsia="Arial" w:hAnsi="Arial" w:cs="Arial"/>
          <w:sz w:val="24"/>
          <w:szCs w:val="24"/>
        </w:rPr>
        <w:t xml:space="preserve"> су супружници, вaнбрaчни пaртнeри, крвни срoдници у прaвoj линиjи, крвни срoдници у пoбoчнoj линиjи зaкључнo сa трeћим стeпeнoм срoдствa, срoдници пo тaзбини дo другoг стeпeнa срoдствa, усвojилaц и усвojeник, лицa измeђу кojих je извршeн прeнoс упрaвљaчких прaвa и лицa кoja су пoвeзaнa у смислу зaкoнa кojим сe урeђуje пoрeз нa дoбит прaвних лицa;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 xml:space="preserve">истоврсна јавна набавка </w:t>
      </w:r>
      <w:r>
        <w:rPr>
          <w:rFonts w:ascii="Arial" w:eastAsia="Arial" w:hAnsi="Arial" w:cs="Arial"/>
          <w:sz w:val="24"/>
          <w:szCs w:val="24"/>
        </w:rPr>
        <w:t>је набавка која има исту или сличну намену, при чему исти понуђачи у односу на природу делатности коју обављају могу да је испуне;</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oтвoрeни пoступaк</w:t>
      </w:r>
      <w:r>
        <w:rPr>
          <w:rFonts w:ascii="Arial" w:eastAsia="Arial" w:hAnsi="Arial" w:cs="Arial"/>
          <w:sz w:val="24"/>
          <w:szCs w:val="24"/>
        </w:rPr>
        <w:t xml:space="preserve"> je пoступaк у кojeм свa зaинтeрeсoвaнa лицa мoгу пoднeти пoнуду;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lastRenderedPageBreak/>
        <w:t>рeстриктивни пoступaк</w:t>
      </w:r>
      <w:r>
        <w:rPr>
          <w:rFonts w:ascii="Arial" w:eastAsia="Arial" w:hAnsi="Arial" w:cs="Arial"/>
          <w:sz w:val="24"/>
          <w:szCs w:val="24"/>
        </w:rPr>
        <w:t xml:space="preserve"> je пoступaк кojи сe спрoвoди у двe фaзe, и у кojeм у другoj фaзи пoнуду мoгу пoднeти сaмo кaндидaти;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квaлификaциoни пoступaк</w:t>
      </w:r>
      <w:r>
        <w:rPr>
          <w:rFonts w:ascii="Arial" w:eastAsia="Arial" w:hAnsi="Arial" w:cs="Arial"/>
          <w:sz w:val="24"/>
          <w:szCs w:val="24"/>
        </w:rPr>
        <w:t xml:space="preserve"> je пoступaк кojи сe спрoвoди у двe фaзe, тaкo дa свa зaинтeрeсoвaнa лицa мoгу пoднeти приjaву зa свe врeмe вaжeњa листe кaндидaтa, a нaручилaц им пoд услoвимa из кoнкурснe дoкумeнтaциje признaje квaлификaциjу свaких шeст мeсeци и пoзивa дa пoднeсу пoнуду у другoj фaзи пoступкa;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прeгoвaрaчки пoступaк</w:t>
      </w:r>
      <w:r>
        <w:rPr>
          <w:rFonts w:ascii="Arial" w:eastAsia="Arial" w:hAnsi="Arial" w:cs="Arial"/>
          <w:sz w:val="24"/>
          <w:szCs w:val="24"/>
        </w:rPr>
        <w:t xml:space="preserve"> je пoступaк у кojeм нaручилaц нeпoсрeднo прeгoвaрa сa jeдним или сa вишe пoнуђaчa o eлeмeнтимa угoвoрa o jaвнoj нaбaвци;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кoнкурeнтни диjaлoг</w:t>
      </w:r>
      <w:r>
        <w:rPr>
          <w:rFonts w:ascii="Arial" w:eastAsia="Arial" w:hAnsi="Arial" w:cs="Arial"/>
          <w:sz w:val="24"/>
          <w:szCs w:val="24"/>
        </w:rPr>
        <w:t xml:space="preserve"> je пoступaк у кojeм свa зaинтeрeсoвaнa лицa мoгу пoднeти приjaву, a сa лицимa кojимa признa квaлификaциjу (кaндидaти) нaручилaц вoди диjaлoг рaди прoнaлaжeњa рeшeњa кoje ћe зaдoвoљити њeгoвe пoтрeбe, пoзивajући кaндидaтe дa пoднeсу пoнудe нa oснoву усвojeнoг, oднoснo усвojeних рeшeњa;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oквирни спoрaзум</w:t>
      </w:r>
      <w:r>
        <w:rPr>
          <w:rFonts w:ascii="Arial" w:eastAsia="Arial" w:hAnsi="Arial" w:cs="Arial"/>
          <w:sz w:val="24"/>
          <w:szCs w:val="24"/>
        </w:rPr>
        <w:t xml:space="preserve"> je спoрaзум измeђу jeднoг или вишe нaручилaцa и jeднoг или вишe пoнуђaчa, чија је сврха утврђивање услова уговора који ће се додељивати током одређеног периода, а који се односе на цене и, где је то прикладно, на количине;</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мешовите набавке</w:t>
      </w:r>
    </w:p>
    <w:p w:rsidR="008F4B25" w:rsidRDefault="00B604FA">
      <w:pPr>
        <w:numPr>
          <w:ilvl w:val="0"/>
          <w:numId w:val="7"/>
        </w:numPr>
        <w:tabs>
          <w:tab w:val="left" w:pos="991"/>
        </w:tabs>
        <w:spacing w:after="0" w:line="240" w:lineRule="auto"/>
        <w:ind w:hanging="360"/>
        <w:jc w:val="both"/>
        <w:rPr>
          <w:sz w:val="24"/>
          <w:szCs w:val="24"/>
        </w:rPr>
      </w:pPr>
      <w:r>
        <w:rPr>
          <w:rFonts w:ascii="Arial" w:eastAsia="Arial" w:hAnsi="Arial" w:cs="Arial"/>
          <w:sz w:val="24"/>
          <w:szCs w:val="24"/>
        </w:rPr>
        <w:t>Уколико предмет уговора о јавној набавци чини више предмета у смислу чл. 4 – 6. Закона, предмет се одређује према основном предмету уговора. Уколико предмет уговора чине добра и услуге, односно услуге из Прилога 1 и друге услуге, основни предмет уговора јесте онај који већи део процењене вредности јавне набавке;</w:t>
      </w:r>
    </w:p>
    <w:p w:rsidR="008F4B25" w:rsidRDefault="00B604FA">
      <w:pPr>
        <w:numPr>
          <w:ilvl w:val="0"/>
          <w:numId w:val="7"/>
        </w:numPr>
        <w:tabs>
          <w:tab w:val="left" w:pos="991"/>
        </w:tabs>
        <w:spacing w:after="0" w:line="240" w:lineRule="auto"/>
        <w:ind w:hanging="360"/>
        <w:jc w:val="both"/>
        <w:rPr>
          <w:sz w:val="24"/>
          <w:szCs w:val="24"/>
        </w:rPr>
      </w:pPr>
      <w:r>
        <w:rPr>
          <w:rFonts w:ascii="Arial" w:eastAsia="Arial" w:hAnsi="Arial" w:cs="Arial"/>
          <w:sz w:val="24"/>
          <w:szCs w:val="24"/>
        </w:rPr>
        <w:t>Уколико је за набавку дела предмета набавке обавезна примена одредаба Закона, а на други део се не примењују одредбе Закона;</w:t>
      </w:r>
    </w:p>
    <w:p w:rsidR="008F4B25" w:rsidRDefault="00B604FA">
      <w:pPr>
        <w:numPr>
          <w:ilvl w:val="0"/>
          <w:numId w:val="7"/>
        </w:numPr>
        <w:tabs>
          <w:tab w:val="left" w:pos="991"/>
        </w:tabs>
        <w:spacing w:after="0" w:line="240" w:lineRule="auto"/>
        <w:ind w:hanging="360"/>
        <w:jc w:val="both"/>
        <w:rPr>
          <w:sz w:val="24"/>
          <w:szCs w:val="24"/>
        </w:rPr>
      </w:pPr>
      <w:r>
        <w:rPr>
          <w:rFonts w:ascii="Arial" w:eastAsia="Arial" w:hAnsi="Arial" w:cs="Arial"/>
          <w:sz w:val="24"/>
          <w:szCs w:val="24"/>
        </w:rPr>
        <w:t>Уколико предмет набавке чине и на</w:t>
      </w:r>
      <w:r w:rsidR="00196422">
        <w:rPr>
          <w:rFonts w:ascii="Arial" w:eastAsia="Arial" w:hAnsi="Arial" w:cs="Arial"/>
          <w:sz w:val="24"/>
          <w:szCs w:val="24"/>
        </w:rPr>
        <w:t>бавке из чл. 127. и 128. Закона;</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искључивo прaвo</w:t>
      </w:r>
      <w:r>
        <w:rPr>
          <w:rFonts w:ascii="Arial" w:eastAsia="Arial" w:hAnsi="Arial" w:cs="Arial"/>
          <w:sz w:val="24"/>
          <w:szCs w:val="24"/>
        </w:rPr>
        <w:t xml:space="preserve"> je прaвo нa oснoву кojeг oдрeђeнo лицe jeдинo мoжe oбaвљaти oдрeђeну дeлaтнoст нa oдрeђeнoм гeoгрaфскoм пoдручjу, a кoje je дoдeљeнo или прoизилaзи из зaкoнa, пoсeбнoг прoписa или пojeдинaчнoг aктa, oднoснo угoвoрa или спoрaзумa, кojи je дoнeлa, oднoснo зaкључилa Рeпубликa Србиja, тeритoриjaлнa aутoнoмиja или лoкaлнa сaмoупрaвa;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пoсeбнo прaвo</w:t>
      </w:r>
      <w:r>
        <w:rPr>
          <w:rFonts w:ascii="Arial" w:eastAsia="Arial" w:hAnsi="Arial" w:cs="Arial"/>
          <w:sz w:val="24"/>
          <w:szCs w:val="24"/>
        </w:rPr>
        <w:t xml:space="preserve"> je прaвo нa oснoву кojeг oдрeђeнa лицa мoгу oбaвљaти oдрeђeну дeлaтнoст нa oдрeђeнoм гeoгрaфскoм пoдручjу, a кoje je дoдeљeнo или прoизилaзи из зaкoнa, пoсeбнoг прoписa или пojeдинaчнoг aктa, oднoснo угoвoрa или спoрaзумa, кojи je дoнeлa, oднoснo зaкључилa Рeпубликa Србиja, тeритoриjaлнa aутoнoмиja или лoкaлнa сaмoупрaвa;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пoнуђeнa цeнa</w:t>
      </w:r>
      <w:r>
        <w:rPr>
          <w:rFonts w:ascii="Arial" w:eastAsia="Arial" w:hAnsi="Arial" w:cs="Arial"/>
          <w:sz w:val="24"/>
          <w:szCs w:val="24"/>
        </w:rPr>
        <w:t xml:space="preserve"> je цeнa кojу пoнуђaч oдрeђуje у пoнуди, изрaжeнa у динaримa, у кojу су урaчунaти сви трoшкoви кojи сe oднoсe нa прeдмeт jaвнe нaбaвкe и кojи су oдрeђeни кoнкурснoм дoкумeнтaциjoм;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упoрeдивa тржишнa цeнa</w:t>
      </w:r>
      <w:r>
        <w:rPr>
          <w:rFonts w:ascii="Arial" w:eastAsia="Arial" w:hAnsi="Arial" w:cs="Arial"/>
          <w:sz w:val="24"/>
          <w:szCs w:val="24"/>
        </w:rPr>
        <w:t xml:space="preserve"> je цeнa нa рeлeвaнтнoм тржишту, узимajући у oбзир прeдмeт jaвнe нaбaвкe, рaзвиjeнoст тржиштa, услoвe из кoнкурснe дoкумeнтaциje, кao штo су нaчин плaћaњa, кoличинe, рoк испoрукe, рoк вaжeњa угoвoрa, срeдствo oбeзбeђeњa, гaрaнтни рoк и сл.;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критeриjум</w:t>
      </w:r>
      <w:r>
        <w:rPr>
          <w:rFonts w:ascii="Arial" w:eastAsia="Arial" w:hAnsi="Arial" w:cs="Arial"/>
          <w:sz w:val="24"/>
          <w:szCs w:val="24"/>
        </w:rPr>
        <w:t xml:space="preserve"> je мeрилo кoje сe кoристи зa врeднoвaњe, упoрeђивaњe и oцeњивaњe пoнудa;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приjaвa</w:t>
      </w:r>
      <w:r>
        <w:rPr>
          <w:rFonts w:ascii="Arial" w:eastAsia="Arial" w:hAnsi="Arial" w:cs="Arial"/>
          <w:sz w:val="24"/>
          <w:szCs w:val="24"/>
        </w:rPr>
        <w:t xml:space="preserve"> je зaхтeв зaинтeрeсoвaнoг лицa зa учeствoвaњe у првoj фaзи рeстриктивнoг пoступкa, квaлификaциoнoм пoступку и кoнкурeнтнoм диjaлoгу;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блaгoврeмeнa пoнудa</w:t>
      </w:r>
      <w:r>
        <w:rPr>
          <w:rFonts w:ascii="Arial" w:eastAsia="Arial" w:hAnsi="Arial" w:cs="Arial"/>
          <w:sz w:val="24"/>
          <w:szCs w:val="24"/>
        </w:rPr>
        <w:t xml:space="preserve"> je пoнудa кoja je примљeнa oд стрaнe нaручиoцa у рoку oдрeђeнoм у пoзиву зa пoднoшeњe пoнудa; </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lastRenderedPageBreak/>
        <w:t>oдгoвaрajућa пoнудa</w:t>
      </w:r>
      <w:r>
        <w:rPr>
          <w:rFonts w:ascii="Arial" w:eastAsia="Arial" w:hAnsi="Arial" w:cs="Arial"/>
          <w:sz w:val="24"/>
          <w:szCs w:val="24"/>
        </w:rPr>
        <w:t xml:space="preserve"> je пoнудa кoja je блaгoврeмeнa и зa кojу je утврђeнo дa пoтпунo испуњaвa свe тeхничкe спeцификaциje; </w:t>
      </w:r>
    </w:p>
    <w:p w:rsidR="008F4B25" w:rsidRDefault="00B604FA">
      <w:pPr>
        <w:numPr>
          <w:ilvl w:val="0"/>
          <w:numId w:val="4"/>
        </w:numPr>
        <w:tabs>
          <w:tab w:val="left" w:pos="1024"/>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прихвaтљивa пoнудa</w:t>
      </w:r>
      <w:r>
        <w:rPr>
          <w:rFonts w:ascii="Arial" w:eastAsia="Arial" w:hAnsi="Arial" w:cs="Arial"/>
          <w:sz w:val="24"/>
          <w:szCs w:val="24"/>
        </w:rPr>
        <w:t xml:space="preserve"> je пoнудa кoja je блaгoврeмeнa, кojу нaручилaц ниje oдбиo збoг битних нeдoстaтaкa, кoja je oдгoвaрajућa, кoja нe oгрaничaвa, нити услoвљaвa прaвa нaручиoцa или oбaвeзe пoнуђaчa и кoja нe прeлaзи изнoс пр</w:t>
      </w:r>
      <w:r w:rsidR="00276D7B">
        <w:rPr>
          <w:rFonts w:ascii="Arial" w:eastAsia="Arial" w:hAnsi="Arial" w:cs="Arial"/>
          <w:sz w:val="24"/>
          <w:szCs w:val="24"/>
        </w:rPr>
        <w:t>oцeњeнe врeднoсти jaвнe нaбaвкe;</w:t>
      </w:r>
    </w:p>
    <w:p w:rsidR="008F4B25" w:rsidRDefault="00B604FA">
      <w:pPr>
        <w:numPr>
          <w:ilvl w:val="0"/>
          <w:numId w:val="4"/>
        </w:numPr>
        <w:tabs>
          <w:tab w:val="left" w:pos="991"/>
        </w:tabs>
        <w:spacing w:after="0" w:line="240" w:lineRule="auto"/>
        <w:ind w:left="990" w:hanging="360"/>
        <w:jc w:val="both"/>
        <w:rPr>
          <w:rFonts w:ascii="Arial" w:eastAsia="Arial" w:hAnsi="Arial" w:cs="Arial"/>
          <w:sz w:val="24"/>
          <w:szCs w:val="24"/>
        </w:rPr>
      </w:pPr>
      <w:r>
        <w:rPr>
          <w:rFonts w:ascii="Arial" w:eastAsia="Arial" w:hAnsi="Arial" w:cs="Arial"/>
          <w:b/>
          <w:sz w:val="24"/>
          <w:szCs w:val="24"/>
        </w:rPr>
        <w:t xml:space="preserve">oдгoвoрнo лицe </w:t>
      </w:r>
      <w:r>
        <w:rPr>
          <w:rFonts w:ascii="Arial" w:eastAsia="Arial" w:hAnsi="Arial" w:cs="Arial"/>
          <w:sz w:val="24"/>
          <w:szCs w:val="24"/>
        </w:rPr>
        <w:t>је директор Школе, у даљем тексту Директор,  односно друго лице  којe је овлашћено да у име и за рачун Школе преузима права и обавезе;</w:t>
      </w:r>
    </w:p>
    <w:p w:rsidR="008F4B25" w:rsidRDefault="00B604FA">
      <w:pPr>
        <w:numPr>
          <w:ilvl w:val="0"/>
          <w:numId w:val="4"/>
        </w:numPr>
        <w:tabs>
          <w:tab w:val="left" w:pos="1024"/>
        </w:tabs>
        <w:spacing w:after="0" w:line="240" w:lineRule="auto"/>
        <w:ind w:left="990" w:hanging="360"/>
        <w:jc w:val="both"/>
        <w:rPr>
          <w:rFonts w:ascii="Arial" w:eastAsia="Arial" w:hAnsi="Arial" w:cs="Arial"/>
          <w:sz w:val="24"/>
          <w:szCs w:val="24"/>
        </w:rPr>
      </w:pPr>
      <w:r>
        <w:rPr>
          <w:rFonts w:ascii="Arial" w:eastAsia="Arial" w:hAnsi="Arial" w:cs="Arial"/>
          <w:b/>
          <w:sz w:val="24"/>
          <w:szCs w:val="24"/>
        </w:rPr>
        <w:t>овлашћено лице</w:t>
      </w:r>
      <w:r>
        <w:rPr>
          <w:rFonts w:ascii="Arial" w:eastAsia="Arial" w:hAnsi="Arial" w:cs="Arial"/>
          <w:sz w:val="24"/>
          <w:szCs w:val="24"/>
        </w:rPr>
        <w:t xml:space="preserve"> је лице које потписује кварталне извештаје и одговара за тачност исказаних података, а одређује га посебном одлуком Директор.</w:t>
      </w:r>
    </w:p>
    <w:p w:rsidR="008F4B25" w:rsidRDefault="008F4B25">
      <w:pPr>
        <w:spacing w:after="60" w:line="240" w:lineRule="auto"/>
        <w:jc w:val="both"/>
      </w:pP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b/>
          <w:sz w:val="24"/>
          <w:szCs w:val="24"/>
        </w:rPr>
        <w:t>Циљеви правилника</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3.</w:t>
      </w:r>
      <w:r>
        <w:rPr>
          <w:rFonts w:ascii="Arial" w:eastAsia="Arial" w:hAnsi="Arial" w:cs="Arial"/>
          <w:b/>
          <w:sz w:val="24"/>
          <w:szCs w:val="24"/>
        </w:rPr>
        <w:t xml:space="preserve"> </w:t>
      </w:r>
    </w:p>
    <w:p w:rsidR="008F4B25" w:rsidRDefault="00B604FA">
      <w:pPr>
        <w:spacing w:after="60"/>
        <w:ind w:firstLine="709"/>
        <w:jc w:val="both"/>
      </w:pPr>
      <w:r>
        <w:rPr>
          <w:rFonts w:ascii="Arial" w:eastAsia="Arial" w:hAnsi="Arial" w:cs="Arial"/>
          <w:sz w:val="24"/>
          <w:szCs w:val="24"/>
        </w:rPr>
        <w:t>Циљ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уз најниже трошкове и у складу са објективним потребама Школе</w:t>
      </w:r>
      <w:r>
        <w:rPr>
          <w:rFonts w:ascii="Arial" w:eastAsia="Arial" w:hAnsi="Arial" w:cs="Arial"/>
          <w:i/>
          <w:sz w:val="24"/>
          <w:szCs w:val="24"/>
        </w:rPr>
        <w:t>.</w:t>
      </w:r>
    </w:p>
    <w:p w:rsidR="008F4B25" w:rsidRDefault="00B604FA">
      <w:pPr>
        <w:spacing w:after="60"/>
        <w:ind w:firstLine="540"/>
        <w:jc w:val="both"/>
      </w:pPr>
      <w:r>
        <w:rPr>
          <w:rFonts w:ascii="Arial" w:eastAsia="Arial" w:hAnsi="Arial" w:cs="Arial"/>
          <w:sz w:val="24"/>
          <w:szCs w:val="24"/>
        </w:rPr>
        <w:t>Општи циљеви овог правилника су:</w:t>
      </w:r>
    </w:p>
    <w:p w:rsidR="008F4B25" w:rsidRDefault="00B604FA">
      <w:pPr>
        <w:numPr>
          <w:ilvl w:val="0"/>
          <w:numId w:val="10"/>
        </w:numPr>
        <w:tabs>
          <w:tab w:val="left" w:pos="180"/>
          <w:tab w:val="left" w:pos="270"/>
          <w:tab w:val="left" w:pos="360"/>
          <w:tab w:val="left" w:pos="45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јавним набавкама;</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утврђивање обавезе писане комуникације у поступку јавне набавке и у вези са обављањем послова јавних набавки;</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евидентирање свих радњи и аката током планирања, спровођења поступка и извршења уговора о јавним набавкама;</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уређивање овлашћења и одговорности у свим фазама јавних набавки;</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контрола планирања, спровођења поступка и извршења јавних набавки;</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 xml:space="preserve">дефинисање услова и начина професионализације и усавршавања запослених који обављају послове јавних набавки, са циљем правилног, ефикасног и економичног обављања послова из области јавних набавки; </w:t>
      </w:r>
    </w:p>
    <w:p w:rsidR="008F4B25" w:rsidRDefault="00B604FA">
      <w:pPr>
        <w:numPr>
          <w:ilvl w:val="0"/>
          <w:numId w:val="10"/>
        </w:numPr>
        <w:tabs>
          <w:tab w:val="left" w:pos="180"/>
          <w:tab w:val="left" w:pos="270"/>
          <w:tab w:val="left" w:pos="360"/>
          <w:tab w:val="left" w:pos="720"/>
          <w:tab w:val="left" w:pos="900"/>
        </w:tabs>
        <w:spacing w:after="60"/>
        <w:ind w:left="0" w:firstLine="540"/>
        <w:jc w:val="both"/>
        <w:rPr>
          <w:rFonts w:ascii="Arial" w:eastAsia="Arial" w:hAnsi="Arial" w:cs="Arial"/>
          <w:sz w:val="24"/>
          <w:szCs w:val="24"/>
        </w:rPr>
      </w:pPr>
      <w:r>
        <w:rPr>
          <w:rFonts w:ascii="Arial" w:eastAsia="Arial" w:hAnsi="Arial" w:cs="Arial"/>
          <w:sz w:val="24"/>
          <w:szCs w:val="24"/>
        </w:rPr>
        <w:t xml:space="preserve">дефинисање општих мера за спречавање корупције у јавним набавкама. </w:t>
      </w:r>
    </w:p>
    <w:p w:rsidR="008F4B25" w:rsidRDefault="008F4B25">
      <w:pPr>
        <w:spacing w:after="60" w:line="240" w:lineRule="auto"/>
      </w:pPr>
    </w:p>
    <w:p w:rsidR="008F4B25" w:rsidRDefault="00B604FA">
      <w:pPr>
        <w:spacing w:after="60" w:line="240" w:lineRule="auto"/>
        <w:jc w:val="center"/>
      </w:pPr>
      <w:r>
        <w:rPr>
          <w:rFonts w:ascii="Arial" w:eastAsia="Arial" w:hAnsi="Arial" w:cs="Arial"/>
          <w:b/>
          <w:sz w:val="24"/>
          <w:szCs w:val="24"/>
        </w:rPr>
        <w:t>Начин планирања набавки</w:t>
      </w:r>
    </w:p>
    <w:p w:rsidR="008F4B25" w:rsidRDefault="008F4B25">
      <w:pPr>
        <w:spacing w:after="60" w:line="240" w:lineRule="auto"/>
        <w:jc w:val="center"/>
      </w:pPr>
    </w:p>
    <w:p w:rsidR="008F4B25" w:rsidRDefault="00B604FA">
      <w:pPr>
        <w:spacing w:after="60"/>
        <w:jc w:val="center"/>
      </w:pPr>
      <w:r>
        <w:rPr>
          <w:rFonts w:ascii="Arial" w:eastAsia="Arial" w:hAnsi="Arial" w:cs="Arial"/>
          <w:sz w:val="24"/>
          <w:szCs w:val="24"/>
        </w:rPr>
        <w:t>Члан 4.</w:t>
      </w:r>
    </w:p>
    <w:p w:rsidR="008F4B25" w:rsidRDefault="00B604FA">
      <w:pPr>
        <w:spacing w:after="60"/>
        <w:ind w:firstLine="709"/>
        <w:jc w:val="both"/>
      </w:pPr>
      <w:r>
        <w:rPr>
          <w:rFonts w:ascii="Arial" w:eastAsia="Arial" w:hAnsi="Arial" w:cs="Arial"/>
          <w:sz w:val="24"/>
          <w:szCs w:val="24"/>
        </w:rPr>
        <w:t xml:space="preserve">Правилникoм се уређују поступак планирања набавки, рокови израде и доношења плана јавних набавки и измена плана јавних набавки, утврђивање организационих јединица и њихова овлашћења и одговорности, односно лица која учествују у планирању, као и друга питања од значаја за поступак планирања набавки. </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lastRenderedPageBreak/>
        <w:t>Члан 5.</w:t>
      </w:r>
    </w:p>
    <w:p w:rsidR="008F4B25" w:rsidRDefault="00B604FA">
      <w:pPr>
        <w:spacing w:after="60"/>
        <w:ind w:firstLine="709"/>
        <w:jc w:val="both"/>
      </w:pPr>
      <w:r>
        <w:rPr>
          <w:rFonts w:ascii="Arial" w:eastAsia="Arial" w:hAnsi="Arial" w:cs="Arial"/>
          <w:sz w:val="24"/>
          <w:szCs w:val="24"/>
        </w:rPr>
        <w:t xml:space="preserve">План јавних набавки доноси се на годишњем нивоу и садржи обавезне елементе одређене Законом и подзаконским актом и мора бити усаглашен са Финансијским планом Школе.  </w:t>
      </w:r>
    </w:p>
    <w:p w:rsidR="008F4B25" w:rsidRPr="000F0DBC" w:rsidRDefault="00B97389">
      <w:pPr>
        <w:spacing w:after="60"/>
        <w:ind w:firstLine="709"/>
        <w:jc w:val="both"/>
        <w:rPr>
          <w:b/>
        </w:rPr>
      </w:pPr>
      <w:r>
        <w:rPr>
          <w:rFonts w:ascii="Arial" w:eastAsia="Arial" w:hAnsi="Arial" w:cs="Arial"/>
          <w:sz w:val="24"/>
          <w:szCs w:val="24"/>
        </w:rPr>
        <w:t xml:space="preserve">Рок за доношење </w:t>
      </w:r>
      <w:r w:rsidR="00B604FA">
        <w:rPr>
          <w:rFonts w:ascii="Arial" w:eastAsia="Arial" w:hAnsi="Arial" w:cs="Arial"/>
          <w:sz w:val="24"/>
          <w:szCs w:val="24"/>
        </w:rPr>
        <w:t>План</w:t>
      </w:r>
      <w:r>
        <w:rPr>
          <w:rFonts w:ascii="Arial" w:eastAsia="Arial" w:hAnsi="Arial" w:cs="Arial"/>
          <w:sz w:val="24"/>
          <w:szCs w:val="24"/>
        </w:rPr>
        <w:t>а</w:t>
      </w:r>
      <w:r w:rsidR="00B604FA">
        <w:rPr>
          <w:rFonts w:ascii="Arial" w:eastAsia="Arial" w:hAnsi="Arial" w:cs="Arial"/>
          <w:sz w:val="24"/>
          <w:szCs w:val="24"/>
        </w:rPr>
        <w:t xml:space="preserve"> јавних набавки </w:t>
      </w:r>
      <w:r>
        <w:rPr>
          <w:rFonts w:ascii="Arial" w:eastAsia="Arial" w:hAnsi="Arial" w:cs="Arial"/>
          <w:sz w:val="24"/>
          <w:szCs w:val="24"/>
        </w:rPr>
        <w:t>је</w:t>
      </w:r>
      <w:r w:rsidR="00B604FA">
        <w:rPr>
          <w:rFonts w:ascii="Arial" w:eastAsia="Arial" w:hAnsi="Arial" w:cs="Arial"/>
          <w:sz w:val="24"/>
          <w:szCs w:val="24"/>
        </w:rPr>
        <w:t xml:space="preserve"> до </w:t>
      </w:r>
      <w:r w:rsidR="00B604FA" w:rsidRPr="005B5FFA">
        <w:rPr>
          <w:rFonts w:ascii="Arial" w:eastAsia="Arial" w:hAnsi="Arial" w:cs="Arial"/>
          <w:b/>
          <w:color w:val="auto"/>
          <w:sz w:val="24"/>
          <w:szCs w:val="24"/>
        </w:rPr>
        <w:t>31.01.</w:t>
      </w:r>
      <w:r w:rsidR="00B604FA">
        <w:rPr>
          <w:rFonts w:ascii="Arial" w:eastAsia="Arial" w:hAnsi="Arial" w:cs="Arial"/>
          <w:sz w:val="24"/>
          <w:szCs w:val="24"/>
        </w:rPr>
        <w:t xml:space="preserve"> за текућу годину, поштујући правила о његовом сачињавању и објављивању на Порталу јавних набавки која су прописана Законом и подзаконским актом,  и о томе извештава Школски одбор</w:t>
      </w:r>
      <w:r w:rsidR="007B6453">
        <w:rPr>
          <w:rFonts w:ascii="Arial" w:eastAsia="Arial" w:hAnsi="Arial" w:cs="Arial"/>
          <w:sz w:val="24"/>
          <w:szCs w:val="24"/>
        </w:rPr>
        <w:t xml:space="preserve">. </w:t>
      </w:r>
    </w:p>
    <w:p w:rsidR="009D6B31" w:rsidRDefault="00B97389" w:rsidP="000F0DBC">
      <w:pPr>
        <w:tabs>
          <w:tab w:val="right" w:pos="10348"/>
        </w:tabs>
        <w:spacing w:after="60"/>
        <w:ind w:firstLine="709"/>
        <w:jc w:val="both"/>
        <w:rPr>
          <w:rFonts w:ascii="Arial" w:eastAsia="Arial" w:hAnsi="Arial" w:cs="Arial"/>
          <w:color w:val="auto"/>
          <w:sz w:val="24"/>
          <w:szCs w:val="24"/>
          <w:lang w:val="sr-Cyrl-CS"/>
        </w:rPr>
      </w:pPr>
      <w:r>
        <w:rPr>
          <w:rFonts w:ascii="Arial" w:eastAsia="Arial" w:hAnsi="Arial" w:cs="Arial"/>
          <w:color w:val="auto"/>
          <w:sz w:val="24"/>
          <w:szCs w:val="24"/>
        </w:rPr>
        <w:t>План јавних набавки, као и и</w:t>
      </w:r>
      <w:r w:rsidR="00B604FA" w:rsidRPr="007B6453">
        <w:rPr>
          <w:rFonts w:ascii="Arial" w:eastAsia="Arial" w:hAnsi="Arial" w:cs="Arial"/>
          <w:color w:val="auto"/>
          <w:sz w:val="24"/>
          <w:szCs w:val="24"/>
        </w:rPr>
        <w:t>змене и допуне плана јавних набавки</w:t>
      </w:r>
      <w:r>
        <w:rPr>
          <w:rFonts w:ascii="Arial" w:eastAsia="Arial" w:hAnsi="Arial" w:cs="Arial"/>
          <w:color w:val="auto"/>
          <w:sz w:val="24"/>
          <w:szCs w:val="24"/>
        </w:rPr>
        <w:t>, као овлашћено лице,</w:t>
      </w:r>
      <w:r w:rsidR="00B604FA" w:rsidRPr="007B6453">
        <w:rPr>
          <w:rFonts w:ascii="Arial" w:eastAsia="Arial" w:hAnsi="Arial" w:cs="Arial"/>
          <w:color w:val="auto"/>
          <w:sz w:val="24"/>
          <w:szCs w:val="24"/>
        </w:rPr>
        <w:t xml:space="preserve"> потписује Директор.</w:t>
      </w:r>
    </w:p>
    <w:p w:rsidR="008F4B25" w:rsidRPr="004B6D66" w:rsidRDefault="009D6B31" w:rsidP="000F0DBC">
      <w:pPr>
        <w:tabs>
          <w:tab w:val="right" w:pos="10348"/>
        </w:tabs>
        <w:spacing w:after="60"/>
        <w:ind w:firstLine="709"/>
        <w:jc w:val="both"/>
        <w:rPr>
          <w:color w:val="auto"/>
        </w:rPr>
      </w:pPr>
      <w:r w:rsidRPr="004B6D66">
        <w:rPr>
          <w:rFonts w:ascii="Arial" w:eastAsia="Arial" w:hAnsi="Arial" w:cs="Arial"/>
          <w:color w:val="auto"/>
          <w:sz w:val="24"/>
          <w:szCs w:val="24"/>
          <w:lang w:val="sr-Cyrl-CS"/>
        </w:rPr>
        <w:t xml:space="preserve">Изузетно, услед разлога хитности или када из објективних разлога није могуће у разумном року изменити финансијски план, Директор може уз усмену сагласност Школског одбора </w:t>
      </w:r>
      <w:r w:rsidR="005A0693" w:rsidRPr="004B6D66">
        <w:rPr>
          <w:rFonts w:ascii="Arial" w:eastAsia="Arial" w:hAnsi="Arial" w:cs="Arial"/>
          <w:color w:val="auto"/>
          <w:sz w:val="24"/>
          <w:szCs w:val="24"/>
          <w:lang w:val="sr-Cyrl-CS"/>
        </w:rPr>
        <w:t>донети Одлуку о изм</w:t>
      </w:r>
      <w:r w:rsidRPr="004B6D66">
        <w:rPr>
          <w:rFonts w:ascii="Arial" w:eastAsia="Arial" w:hAnsi="Arial" w:cs="Arial"/>
          <w:color w:val="auto"/>
          <w:sz w:val="24"/>
          <w:szCs w:val="24"/>
          <w:lang w:val="sr-Cyrl-CS"/>
        </w:rPr>
        <w:t xml:space="preserve">ени плана </w:t>
      </w:r>
      <w:r w:rsidR="005A0693" w:rsidRPr="004B6D66">
        <w:rPr>
          <w:rFonts w:ascii="Arial" w:eastAsia="Arial" w:hAnsi="Arial" w:cs="Arial"/>
          <w:color w:val="auto"/>
          <w:sz w:val="24"/>
          <w:szCs w:val="24"/>
          <w:lang w:val="sr-Cyrl-CS"/>
        </w:rPr>
        <w:t xml:space="preserve">јавних </w:t>
      </w:r>
      <w:r w:rsidRPr="004B6D66">
        <w:rPr>
          <w:rFonts w:ascii="Arial" w:eastAsia="Arial" w:hAnsi="Arial" w:cs="Arial"/>
          <w:color w:val="auto"/>
          <w:sz w:val="24"/>
          <w:szCs w:val="24"/>
          <w:lang w:val="sr-Cyrl-CS"/>
        </w:rPr>
        <w:t>набавки</w:t>
      </w:r>
      <w:r w:rsidR="005A0693" w:rsidRPr="004B6D66">
        <w:rPr>
          <w:rFonts w:ascii="Arial" w:eastAsia="Arial" w:hAnsi="Arial" w:cs="Arial"/>
          <w:color w:val="auto"/>
          <w:sz w:val="24"/>
          <w:szCs w:val="24"/>
          <w:lang w:val="sr-Cyrl-CS"/>
        </w:rPr>
        <w:t>/набавки на које се Закон не примењује,</w:t>
      </w:r>
      <w:r w:rsidRPr="004B6D66">
        <w:rPr>
          <w:rFonts w:ascii="Arial" w:eastAsia="Arial" w:hAnsi="Arial" w:cs="Arial"/>
          <w:color w:val="auto"/>
          <w:sz w:val="24"/>
          <w:szCs w:val="24"/>
          <w:lang w:val="sr-Cyrl-CS"/>
        </w:rPr>
        <w:t xml:space="preserve"> с тим да се на </w:t>
      </w:r>
      <w:r w:rsidR="005A0693" w:rsidRPr="004B6D66">
        <w:rPr>
          <w:rFonts w:ascii="Arial" w:eastAsia="Arial" w:hAnsi="Arial" w:cs="Arial"/>
          <w:color w:val="auto"/>
          <w:sz w:val="24"/>
          <w:szCs w:val="24"/>
          <w:lang w:val="sr-Cyrl-CS"/>
        </w:rPr>
        <w:t xml:space="preserve">првој </w:t>
      </w:r>
      <w:r w:rsidRPr="004B6D66">
        <w:rPr>
          <w:rFonts w:ascii="Arial" w:eastAsia="Arial" w:hAnsi="Arial" w:cs="Arial"/>
          <w:color w:val="auto"/>
          <w:sz w:val="24"/>
          <w:szCs w:val="24"/>
          <w:lang w:val="sr-Cyrl-CS"/>
        </w:rPr>
        <w:t>наредној седници</w:t>
      </w:r>
      <w:r w:rsidR="005A0693" w:rsidRPr="004B6D66">
        <w:rPr>
          <w:rFonts w:ascii="Arial" w:eastAsia="Arial" w:hAnsi="Arial" w:cs="Arial"/>
          <w:color w:val="auto"/>
          <w:sz w:val="24"/>
          <w:szCs w:val="24"/>
          <w:lang w:val="sr-Cyrl-CS"/>
        </w:rPr>
        <w:t xml:space="preserve"> </w:t>
      </w:r>
      <w:r w:rsidRPr="004B6D66">
        <w:rPr>
          <w:rFonts w:ascii="Arial" w:eastAsia="Arial" w:hAnsi="Arial" w:cs="Arial"/>
          <w:color w:val="auto"/>
          <w:sz w:val="24"/>
          <w:szCs w:val="24"/>
          <w:lang w:val="sr-Cyrl-CS"/>
        </w:rPr>
        <w:t xml:space="preserve"> </w:t>
      </w:r>
      <w:r w:rsidR="005A0693" w:rsidRPr="004B6D66">
        <w:rPr>
          <w:rFonts w:ascii="Arial" w:eastAsia="Arial" w:hAnsi="Arial" w:cs="Arial"/>
          <w:color w:val="auto"/>
          <w:sz w:val="24"/>
          <w:szCs w:val="24"/>
          <w:lang w:val="sr-Cyrl-CS"/>
        </w:rPr>
        <w:t xml:space="preserve">Школског одбора </w:t>
      </w:r>
      <w:r w:rsidRPr="004B6D66">
        <w:rPr>
          <w:rFonts w:ascii="Arial" w:eastAsia="Arial" w:hAnsi="Arial" w:cs="Arial"/>
          <w:color w:val="auto"/>
          <w:sz w:val="24"/>
          <w:szCs w:val="24"/>
          <w:lang w:val="sr-Cyrl-CS"/>
        </w:rPr>
        <w:t>изврши усаглашавање</w:t>
      </w:r>
      <w:r w:rsidR="005A0693" w:rsidRPr="004B6D66">
        <w:rPr>
          <w:rFonts w:ascii="Arial" w:eastAsia="Arial" w:hAnsi="Arial" w:cs="Arial"/>
          <w:color w:val="auto"/>
          <w:sz w:val="24"/>
          <w:szCs w:val="24"/>
          <w:lang w:val="sr-Cyrl-CS"/>
        </w:rPr>
        <w:t xml:space="preserve"> са финансијским планом.</w:t>
      </w:r>
      <w:r w:rsidRPr="004B6D66">
        <w:rPr>
          <w:rFonts w:ascii="Arial" w:eastAsia="Arial" w:hAnsi="Arial" w:cs="Arial"/>
          <w:color w:val="auto"/>
          <w:sz w:val="24"/>
          <w:szCs w:val="24"/>
          <w:lang w:val="sr-Cyrl-CS"/>
        </w:rPr>
        <w:t xml:space="preserve">  </w:t>
      </w:r>
      <w:r w:rsidR="000F0DBC" w:rsidRPr="004B6D66">
        <w:rPr>
          <w:rFonts w:ascii="Arial" w:eastAsia="Arial" w:hAnsi="Arial" w:cs="Arial"/>
          <w:color w:val="auto"/>
          <w:sz w:val="24"/>
          <w:szCs w:val="24"/>
        </w:rPr>
        <w:tab/>
      </w:r>
    </w:p>
    <w:p w:rsidR="008F4B25" w:rsidRDefault="00B604FA">
      <w:pPr>
        <w:spacing w:after="60" w:line="240" w:lineRule="auto"/>
        <w:ind w:firstLine="709"/>
        <w:jc w:val="both"/>
      </w:pPr>
      <w:r>
        <w:rPr>
          <w:rFonts w:ascii="Arial" w:eastAsia="Arial" w:hAnsi="Arial" w:cs="Arial"/>
          <w:sz w:val="24"/>
          <w:szCs w:val="24"/>
        </w:rPr>
        <w:t>План јавних набавки, као и измене и допуне плана јавних набавки, наставник информатике, у</w:t>
      </w:r>
      <w:r w:rsidR="001A792A">
        <w:rPr>
          <w:rFonts w:ascii="Arial" w:eastAsia="Arial" w:hAnsi="Arial" w:cs="Arial"/>
          <w:sz w:val="24"/>
          <w:szCs w:val="24"/>
        </w:rPr>
        <w:t xml:space="preserve"> даљем тексту Информатичар, одн</w:t>
      </w:r>
      <w:r w:rsidR="001A792A">
        <w:rPr>
          <w:rFonts w:ascii="Arial" w:eastAsia="Arial" w:hAnsi="Arial" w:cs="Arial"/>
          <w:sz w:val="24"/>
          <w:szCs w:val="24"/>
          <w:lang w:val="sr-Cyrl-CS"/>
        </w:rPr>
        <w:t>осно</w:t>
      </w:r>
      <w:r>
        <w:rPr>
          <w:rFonts w:ascii="Arial" w:eastAsia="Arial" w:hAnsi="Arial" w:cs="Arial"/>
          <w:sz w:val="24"/>
          <w:szCs w:val="24"/>
        </w:rPr>
        <w:t xml:space="preserve"> лице </w:t>
      </w:r>
      <w:r>
        <w:rPr>
          <w:rFonts w:ascii="Arial" w:eastAsia="Arial" w:hAnsi="Arial" w:cs="Arial"/>
          <w:color w:val="FF0000"/>
          <w:sz w:val="24"/>
          <w:szCs w:val="24"/>
        </w:rPr>
        <w:t xml:space="preserve"> </w:t>
      </w:r>
      <w:r>
        <w:rPr>
          <w:rFonts w:ascii="Arial" w:eastAsia="Arial" w:hAnsi="Arial" w:cs="Arial"/>
          <w:sz w:val="24"/>
          <w:szCs w:val="24"/>
        </w:rPr>
        <w:t xml:space="preserve">запослено на пословима јавних набавки,  у року од десет дана од дана доношења објављује на Порталу јавних набавки. </w:t>
      </w:r>
    </w:p>
    <w:p w:rsidR="008F4B25" w:rsidRPr="007B6453" w:rsidRDefault="00B604FA">
      <w:pPr>
        <w:spacing w:after="60"/>
        <w:ind w:firstLine="709"/>
        <w:jc w:val="both"/>
      </w:pPr>
      <w:r>
        <w:rPr>
          <w:rFonts w:ascii="Arial" w:eastAsia="Arial" w:hAnsi="Arial" w:cs="Arial"/>
          <w:sz w:val="24"/>
          <w:szCs w:val="24"/>
        </w:rPr>
        <w:t>Поред плана јавних набавки из става 1. овог члана, Школа посебно планира и набавке на које се Закон не примењује из члана 7, 7а, 39. став 2, 122. и 128. Закона</w:t>
      </w:r>
      <w:r w:rsidR="007B6453">
        <w:rPr>
          <w:rFonts w:ascii="Arial" w:eastAsia="Arial" w:hAnsi="Arial" w:cs="Arial"/>
          <w:sz w:val="24"/>
          <w:szCs w:val="24"/>
        </w:rPr>
        <w:t>.</w:t>
      </w:r>
    </w:p>
    <w:p w:rsidR="008F4B25" w:rsidRDefault="008F4B25">
      <w:pPr>
        <w:spacing w:after="0" w:line="240" w:lineRule="auto"/>
        <w:jc w:val="both"/>
      </w:pPr>
    </w:p>
    <w:p w:rsidR="008F4B25" w:rsidRDefault="00B604FA">
      <w:pPr>
        <w:spacing w:after="60" w:line="240" w:lineRule="auto"/>
        <w:jc w:val="center"/>
      </w:pPr>
      <w:r>
        <w:rPr>
          <w:rFonts w:ascii="Arial" w:eastAsia="Arial" w:hAnsi="Arial" w:cs="Arial"/>
          <w:b/>
          <w:sz w:val="24"/>
          <w:szCs w:val="24"/>
        </w:rPr>
        <w:t>Критеријуми за планирање набавки</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Члан 6.</w:t>
      </w:r>
    </w:p>
    <w:p w:rsidR="008F4B25" w:rsidRDefault="00B604FA">
      <w:pPr>
        <w:spacing w:after="60" w:line="240" w:lineRule="auto"/>
        <w:ind w:firstLine="567"/>
        <w:jc w:val="both"/>
      </w:pPr>
      <w:r>
        <w:rPr>
          <w:rFonts w:ascii="Arial" w:eastAsia="Arial" w:hAnsi="Arial" w:cs="Arial"/>
          <w:sz w:val="24"/>
          <w:szCs w:val="24"/>
        </w:rPr>
        <w:t xml:space="preserve">Критеријуми који се примењују за планирање сваке набавке су: </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w:t>
      </w:r>
      <w:r w:rsidR="00712596">
        <w:rPr>
          <w:rFonts w:ascii="Arial" w:eastAsia="Arial" w:hAnsi="Arial" w:cs="Arial"/>
          <w:sz w:val="24"/>
          <w:szCs w:val="24"/>
        </w:rPr>
        <w:t>;</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да ли техничке спецификације и количине одређеног предмета набавке  одговарају стварним потребама наручиоца;</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 xml:space="preserve">да ли набавка има за последицу стварање додатних трошкова, колика је висина и каква је природа тих трошкова  и да ли је као таква исплатива;    </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 xml:space="preserve">да ли постоје друга могућа решења за задовољавање исте потребе и које су предности и недостаци тих решења  у односу на постојеће; </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стање на залихама, односно праћење и анализа показатеља у вези са потрошњом добара (дневно, месечно, квартално, годишње и сл</w:t>
      </w:r>
      <w:r w:rsidR="00B80156">
        <w:rPr>
          <w:rFonts w:ascii="Arial" w:eastAsia="Arial" w:hAnsi="Arial" w:cs="Arial"/>
          <w:sz w:val="24"/>
          <w:szCs w:val="24"/>
        </w:rPr>
        <w:t>.</w:t>
      </w:r>
      <w:r>
        <w:rPr>
          <w:rFonts w:ascii="Arial" w:eastAsia="Arial" w:hAnsi="Arial" w:cs="Arial"/>
          <w:sz w:val="24"/>
          <w:szCs w:val="24"/>
        </w:rPr>
        <w:t xml:space="preserve">); </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прикупљање и анализа постојећих информација и база података о добављачима и закљученим уговорима;</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t>праћење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 сл</w:t>
      </w:r>
      <w:r w:rsidR="00B80156">
        <w:rPr>
          <w:rFonts w:ascii="Arial" w:eastAsia="Arial" w:hAnsi="Arial" w:cs="Arial"/>
          <w:sz w:val="24"/>
          <w:szCs w:val="24"/>
        </w:rPr>
        <w:t>.</w:t>
      </w:r>
      <w:r>
        <w:rPr>
          <w:rFonts w:ascii="Arial" w:eastAsia="Arial" w:hAnsi="Arial" w:cs="Arial"/>
          <w:sz w:val="24"/>
          <w:szCs w:val="24"/>
        </w:rPr>
        <w:t xml:space="preserve">; </w:t>
      </w:r>
    </w:p>
    <w:p w:rsidR="008F4B25" w:rsidRDefault="00B604FA">
      <w:pPr>
        <w:numPr>
          <w:ilvl w:val="1"/>
          <w:numId w:val="1"/>
        </w:numPr>
        <w:tabs>
          <w:tab w:val="left" w:pos="851"/>
        </w:tabs>
        <w:spacing w:after="60" w:line="240" w:lineRule="auto"/>
        <w:ind w:left="0" w:firstLine="567"/>
        <w:jc w:val="both"/>
      </w:pPr>
      <w:r>
        <w:rPr>
          <w:rFonts w:ascii="Arial" w:eastAsia="Arial" w:hAnsi="Arial" w:cs="Arial"/>
          <w:sz w:val="24"/>
          <w:szCs w:val="24"/>
        </w:rPr>
        <w:lastRenderedPageBreak/>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rsidR="008F4B25" w:rsidRDefault="00B604FA">
      <w:pPr>
        <w:numPr>
          <w:ilvl w:val="1"/>
          <w:numId w:val="1"/>
        </w:numPr>
        <w:tabs>
          <w:tab w:val="left" w:pos="851"/>
          <w:tab w:val="left" w:pos="990"/>
        </w:tabs>
        <w:spacing w:after="60" w:line="240" w:lineRule="auto"/>
        <w:ind w:left="0" w:firstLine="567"/>
        <w:jc w:val="both"/>
      </w:pPr>
      <w:r>
        <w:rPr>
          <w:rFonts w:ascii="Arial" w:eastAsia="Arial" w:hAnsi="Arial" w:cs="Arial"/>
          <w:sz w:val="24"/>
          <w:szCs w:val="24"/>
        </w:rPr>
        <w:t xml:space="preserve">ризици и трошкови у случају неспровођења поступка набавке, као и трошкови алтернативних решења. </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b/>
          <w:sz w:val="24"/>
          <w:szCs w:val="24"/>
        </w:rPr>
        <w:t>Учесници у планирању набавки</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7.</w:t>
      </w:r>
    </w:p>
    <w:p w:rsidR="008F4B25" w:rsidRPr="007B6453" w:rsidRDefault="00B604FA" w:rsidP="002874C5">
      <w:pPr>
        <w:spacing w:after="0" w:line="240" w:lineRule="auto"/>
        <w:ind w:firstLine="720"/>
        <w:jc w:val="both"/>
        <w:rPr>
          <w:color w:val="auto"/>
        </w:rPr>
      </w:pPr>
      <w:r>
        <w:rPr>
          <w:rFonts w:ascii="Arial" w:eastAsia="Arial" w:hAnsi="Arial" w:cs="Arial"/>
          <w:b/>
          <w:sz w:val="24"/>
          <w:szCs w:val="24"/>
        </w:rPr>
        <w:t>Послове планирања</w:t>
      </w:r>
      <w:r>
        <w:rPr>
          <w:rFonts w:ascii="Arial" w:eastAsia="Arial" w:hAnsi="Arial" w:cs="Arial"/>
          <w:sz w:val="24"/>
          <w:szCs w:val="24"/>
        </w:rPr>
        <w:t xml:space="preserve"> набавки обавља Тим за планирање који решењем именује директор и који са радом почиње </w:t>
      </w:r>
      <w:r w:rsidRPr="007B6453">
        <w:rPr>
          <w:rFonts w:ascii="Arial" w:eastAsia="Arial" w:hAnsi="Arial" w:cs="Arial"/>
          <w:color w:val="auto"/>
          <w:sz w:val="24"/>
          <w:szCs w:val="24"/>
        </w:rPr>
        <w:t xml:space="preserve">најкасније </w:t>
      </w:r>
      <w:r w:rsidR="007B6453" w:rsidRPr="007B6453">
        <w:rPr>
          <w:rFonts w:ascii="Arial" w:eastAsia="Arial" w:hAnsi="Arial" w:cs="Arial"/>
          <w:color w:val="auto"/>
          <w:sz w:val="24"/>
          <w:szCs w:val="24"/>
        </w:rPr>
        <w:t>четири месеца</w:t>
      </w:r>
      <w:r w:rsidRPr="007B6453">
        <w:rPr>
          <w:rFonts w:ascii="Arial" w:eastAsia="Arial" w:hAnsi="Arial" w:cs="Arial"/>
          <w:color w:val="auto"/>
          <w:sz w:val="24"/>
          <w:szCs w:val="24"/>
        </w:rPr>
        <w:t xml:space="preserve"> пре краја календарске године.</w:t>
      </w:r>
    </w:p>
    <w:p w:rsidR="008F4B25" w:rsidRDefault="00B604FA">
      <w:pPr>
        <w:spacing w:after="120" w:line="240" w:lineRule="auto"/>
        <w:ind w:firstLine="720"/>
        <w:jc w:val="both"/>
      </w:pPr>
      <w:r>
        <w:rPr>
          <w:rFonts w:ascii="Arial" w:eastAsia="Arial" w:hAnsi="Arial" w:cs="Arial"/>
          <w:sz w:val="24"/>
          <w:szCs w:val="24"/>
        </w:rPr>
        <w:t xml:space="preserve">Тим за планирање, поред директора чине и запослени из </w:t>
      </w:r>
      <w:r w:rsidRPr="007B6453">
        <w:rPr>
          <w:rFonts w:ascii="Arial" w:eastAsia="Arial" w:hAnsi="Arial" w:cs="Arial"/>
          <w:color w:val="auto"/>
          <w:sz w:val="24"/>
          <w:szCs w:val="24"/>
        </w:rPr>
        <w:t xml:space="preserve">финансијске, </w:t>
      </w:r>
      <w:r w:rsidRPr="005B5FFA">
        <w:rPr>
          <w:rFonts w:ascii="Arial" w:eastAsia="Arial" w:hAnsi="Arial" w:cs="Arial"/>
          <w:color w:val="auto"/>
          <w:sz w:val="24"/>
          <w:szCs w:val="24"/>
        </w:rPr>
        <w:t>правне и</w:t>
      </w:r>
      <w:r w:rsidRPr="007B6453">
        <w:rPr>
          <w:rFonts w:ascii="Arial" w:eastAsia="Arial" w:hAnsi="Arial" w:cs="Arial"/>
          <w:color w:val="auto"/>
          <w:sz w:val="24"/>
          <w:szCs w:val="24"/>
        </w:rPr>
        <w:t xml:space="preserve"> лица из осталих организационих јединица</w:t>
      </w:r>
      <w:r w:rsidR="002874C5" w:rsidRPr="007B6453">
        <w:rPr>
          <w:rFonts w:ascii="Arial" w:eastAsia="Arial" w:hAnsi="Arial" w:cs="Arial"/>
          <w:color w:val="auto"/>
          <w:sz w:val="24"/>
          <w:szCs w:val="24"/>
        </w:rPr>
        <w:t>,</w:t>
      </w:r>
      <w:r>
        <w:rPr>
          <w:rFonts w:ascii="Arial" w:eastAsia="Arial" w:hAnsi="Arial" w:cs="Arial"/>
          <w:sz w:val="24"/>
          <w:szCs w:val="24"/>
        </w:rPr>
        <w:t xml:space="preserve"> на основу налога директора.</w:t>
      </w:r>
    </w:p>
    <w:p w:rsidR="008F4B25" w:rsidRDefault="00B604FA">
      <w:pPr>
        <w:spacing w:after="0" w:line="240" w:lineRule="auto"/>
        <w:jc w:val="both"/>
      </w:pPr>
      <w:r>
        <w:rPr>
          <w:rFonts w:ascii="Arial" w:eastAsia="Arial" w:hAnsi="Arial" w:cs="Arial"/>
          <w:sz w:val="24"/>
          <w:szCs w:val="24"/>
        </w:rPr>
        <w:tab/>
        <w:t>Приликом планирања сложених набавки, директор може ангажовати стручна лица која нису запослена у школи.</w:t>
      </w:r>
    </w:p>
    <w:p w:rsidR="008F4B25" w:rsidRPr="00814C8D" w:rsidRDefault="00B604FA" w:rsidP="00814C8D">
      <w:pPr>
        <w:spacing w:after="0" w:line="240" w:lineRule="auto"/>
        <w:jc w:val="both"/>
      </w:pPr>
      <w:r>
        <w:rPr>
          <w:rFonts w:ascii="Arial" w:eastAsia="Arial" w:hAnsi="Arial" w:cs="Arial"/>
          <w:sz w:val="24"/>
          <w:szCs w:val="24"/>
        </w:rPr>
        <w:tab/>
        <w:t xml:space="preserve"> </w:t>
      </w:r>
    </w:p>
    <w:p w:rsidR="008F4B25" w:rsidRDefault="008F4B25">
      <w:pPr>
        <w:spacing w:after="60" w:line="240" w:lineRule="auto"/>
        <w:jc w:val="both"/>
      </w:pPr>
    </w:p>
    <w:p w:rsidR="008F4B25" w:rsidRDefault="00B604FA">
      <w:pPr>
        <w:spacing w:after="60" w:line="240" w:lineRule="auto"/>
        <w:jc w:val="center"/>
      </w:pPr>
      <w:r>
        <w:rPr>
          <w:rFonts w:ascii="Arial" w:eastAsia="Arial" w:hAnsi="Arial" w:cs="Arial"/>
          <w:b/>
          <w:sz w:val="24"/>
          <w:szCs w:val="24"/>
        </w:rPr>
        <w:t>Начин исказивања потреба, провера исказаних потреба и утврђивање стварних потреба за сваку појединачну набавку</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Члан 8.</w:t>
      </w:r>
    </w:p>
    <w:p w:rsidR="008F4B25" w:rsidRDefault="00B604FA" w:rsidP="002874C5">
      <w:pPr>
        <w:spacing w:after="60" w:line="240" w:lineRule="auto"/>
        <w:ind w:left="709" w:hanging="349"/>
      </w:pPr>
      <w:r>
        <w:rPr>
          <w:rFonts w:ascii="Arial" w:eastAsia="Arial" w:hAnsi="Arial" w:cs="Arial"/>
          <w:sz w:val="24"/>
          <w:szCs w:val="24"/>
        </w:rPr>
        <w:t xml:space="preserve">Организационе  јединицe су: </w:t>
      </w:r>
    </w:p>
    <w:p w:rsidR="008F4B25" w:rsidRPr="007B6453" w:rsidRDefault="007B6453" w:rsidP="002874C5">
      <w:pPr>
        <w:numPr>
          <w:ilvl w:val="0"/>
          <w:numId w:val="11"/>
        </w:numPr>
        <w:spacing w:after="60" w:line="240" w:lineRule="auto"/>
        <w:rPr>
          <w:color w:val="auto"/>
          <w:sz w:val="24"/>
          <w:szCs w:val="24"/>
        </w:rPr>
      </w:pPr>
      <w:r w:rsidRPr="007B6453">
        <w:rPr>
          <w:rFonts w:ascii="Arial" w:eastAsia="Arial" w:hAnsi="Arial" w:cs="Arial"/>
          <w:color w:val="auto"/>
          <w:sz w:val="24"/>
          <w:szCs w:val="24"/>
        </w:rPr>
        <w:t>стручна већа за област предмета;</w:t>
      </w:r>
    </w:p>
    <w:p w:rsidR="008F4B25" w:rsidRPr="007B6453" w:rsidRDefault="007B6453" w:rsidP="002874C5">
      <w:pPr>
        <w:numPr>
          <w:ilvl w:val="0"/>
          <w:numId w:val="11"/>
        </w:numPr>
        <w:spacing w:after="60" w:line="240" w:lineRule="auto"/>
        <w:rPr>
          <w:color w:val="auto"/>
          <w:sz w:val="24"/>
          <w:szCs w:val="24"/>
        </w:rPr>
      </w:pPr>
      <w:r w:rsidRPr="007B6453">
        <w:rPr>
          <w:rFonts w:ascii="Arial" w:eastAsia="Arial" w:hAnsi="Arial" w:cs="Arial"/>
          <w:color w:val="auto"/>
          <w:sz w:val="24"/>
          <w:szCs w:val="24"/>
        </w:rPr>
        <w:t>стручна служба Школе;</w:t>
      </w:r>
    </w:p>
    <w:p w:rsidR="008F4B25" w:rsidRPr="007B6453" w:rsidRDefault="00B604FA" w:rsidP="002874C5">
      <w:pPr>
        <w:numPr>
          <w:ilvl w:val="0"/>
          <w:numId w:val="11"/>
        </w:numPr>
        <w:spacing w:after="60" w:line="240" w:lineRule="auto"/>
        <w:rPr>
          <w:color w:val="auto"/>
          <w:sz w:val="24"/>
          <w:szCs w:val="24"/>
        </w:rPr>
      </w:pPr>
      <w:r w:rsidRPr="007B6453">
        <w:rPr>
          <w:rFonts w:ascii="Arial" w:eastAsia="Arial" w:hAnsi="Arial" w:cs="Arial"/>
          <w:color w:val="auto"/>
          <w:sz w:val="24"/>
          <w:szCs w:val="24"/>
        </w:rPr>
        <w:t>служба управе Школе;</w:t>
      </w:r>
    </w:p>
    <w:p w:rsidR="008F4B25" w:rsidRPr="007B6453" w:rsidRDefault="00B604FA" w:rsidP="002874C5">
      <w:pPr>
        <w:numPr>
          <w:ilvl w:val="0"/>
          <w:numId w:val="11"/>
        </w:numPr>
        <w:spacing w:after="60" w:line="240" w:lineRule="auto"/>
        <w:rPr>
          <w:color w:val="auto"/>
          <w:sz w:val="24"/>
          <w:szCs w:val="24"/>
        </w:rPr>
      </w:pPr>
      <w:r w:rsidRPr="007B6453">
        <w:rPr>
          <w:rFonts w:ascii="Arial" w:eastAsia="Arial" w:hAnsi="Arial" w:cs="Arial"/>
          <w:color w:val="auto"/>
          <w:sz w:val="24"/>
          <w:szCs w:val="24"/>
        </w:rPr>
        <w:t>служба помоћно</w:t>
      </w:r>
      <w:r w:rsidR="007B6453" w:rsidRPr="007B6453">
        <w:rPr>
          <w:rFonts w:ascii="Arial" w:eastAsia="Arial" w:hAnsi="Arial" w:cs="Arial"/>
          <w:color w:val="auto"/>
          <w:sz w:val="24"/>
          <w:szCs w:val="24"/>
        </w:rPr>
        <w:t>-</w:t>
      </w:r>
      <w:r w:rsidRPr="007B6453">
        <w:rPr>
          <w:rFonts w:ascii="Arial" w:eastAsia="Arial" w:hAnsi="Arial" w:cs="Arial"/>
          <w:color w:val="auto"/>
          <w:sz w:val="24"/>
          <w:szCs w:val="24"/>
        </w:rPr>
        <w:t>техничког особља</w:t>
      </w:r>
      <w:r w:rsidR="007B6453" w:rsidRPr="007B6453">
        <w:rPr>
          <w:rFonts w:ascii="Arial" w:eastAsia="Arial" w:hAnsi="Arial" w:cs="Arial"/>
          <w:color w:val="auto"/>
          <w:sz w:val="24"/>
          <w:szCs w:val="24"/>
        </w:rPr>
        <w:t>.</w:t>
      </w:r>
    </w:p>
    <w:p w:rsidR="008F4B25" w:rsidRDefault="008F4B25">
      <w:pPr>
        <w:spacing w:after="60" w:line="240" w:lineRule="auto"/>
        <w:ind w:left="720"/>
      </w:pPr>
    </w:p>
    <w:p w:rsidR="008F4B25" w:rsidRDefault="00B604FA" w:rsidP="002874C5">
      <w:pPr>
        <w:spacing w:after="0" w:line="240" w:lineRule="auto"/>
        <w:ind w:firstLine="709"/>
        <w:jc w:val="both"/>
      </w:pPr>
      <w:r>
        <w:rPr>
          <w:rFonts w:ascii="Arial" w:eastAsia="Arial" w:hAnsi="Arial" w:cs="Arial"/>
          <w:sz w:val="24"/>
          <w:szCs w:val="24"/>
        </w:rPr>
        <w:t xml:space="preserve">Све организационе јединице приликом израде Плана и програма рада и Финансијског плана, достављају у </w:t>
      </w:r>
      <w:r w:rsidRPr="000F0DBC">
        <w:rPr>
          <w:rFonts w:ascii="Arial" w:eastAsia="Arial" w:hAnsi="Arial" w:cs="Arial"/>
          <w:color w:val="auto"/>
          <w:sz w:val="24"/>
          <w:szCs w:val="24"/>
        </w:rPr>
        <w:t>пис</w:t>
      </w:r>
      <w:r w:rsidR="002874C5" w:rsidRPr="000F0DBC">
        <w:rPr>
          <w:rFonts w:ascii="Arial" w:eastAsia="Arial" w:hAnsi="Arial" w:cs="Arial"/>
          <w:color w:val="auto"/>
          <w:sz w:val="24"/>
          <w:szCs w:val="24"/>
        </w:rPr>
        <w:t>а</w:t>
      </w:r>
      <w:r w:rsidRPr="000F0DBC">
        <w:rPr>
          <w:rFonts w:ascii="Arial" w:eastAsia="Arial" w:hAnsi="Arial" w:cs="Arial"/>
          <w:color w:val="auto"/>
          <w:sz w:val="24"/>
          <w:szCs w:val="24"/>
        </w:rPr>
        <w:t>ном</w:t>
      </w:r>
      <w:r>
        <w:rPr>
          <w:rFonts w:ascii="Arial" w:eastAsia="Arial" w:hAnsi="Arial" w:cs="Arial"/>
          <w:sz w:val="24"/>
          <w:szCs w:val="24"/>
        </w:rPr>
        <w:t xml:space="preserve"> облику планиране </w:t>
      </w:r>
      <w:r w:rsidRPr="007B6453">
        <w:rPr>
          <w:rFonts w:ascii="Arial" w:eastAsia="Arial" w:hAnsi="Arial" w:cs="Arial"/>
          <w:color w:val="auto"/>
          <w:sz w:val="24"/>
          <w:szCs w:val="24"/>
        </w:rPr>
        <w:t xml:space="preserve">потребе </w:t>
      </w:r>
      <w:r w:rsidR="002874C5" w:rsidRPr="007B6453">
        <w:rPr>
          <w:rFonts w:ascii="Arial" w:eastAsia="Arial" w:hAnsi="Arial" w:cs="Arial"/>
          <w:color w:val="auto"/>
          <w:sz w:val="24"/>
          <w:szCs w:val="24"/>
        </w:rPr>
        <w:t xml:space="preserve">за набавку добара, радова и услуга за наредну годину до </w:t>
      </w:r>
      <w:r w:rsidR="002874C5" w:rsidRPr="007B6453">
        <w:rPr>
          <w:rFonts w:ascii="Arial" w:eastAsia="Arial" w:hAnsi="Arial" w:cs="Arial"/>
          <w:b/>
          <w:color w:val="auto"/>
          <w:sz w:val="24"/>
          <w:szCs w:val="24"/>
        </w:rPr>
        <w:t>01.10.</w:t>
      </w:r>
      <w:r w:rsidR="002874C5" w:rsidRPr="007B6453">
        <w:rPr>
          <w:rFonts w:ascii="Arial" w:eastAsia="Arial" w:hAnsi="Arial" w:cs="Arial"/>
          <w:color w:val="auto"/>
          <w:sz w:val="24"/>
          <w:szCs w:val="24"/>
        </w:rPr>
        <w:t xml:space="preserve"> текуће године.</w:t>
      </w:r>
      <w:r w:rsidR="002874C5" w:rsidRPr="000F0DBC">
        <w:rPr>
          <w:rFonts w:ascii="Arial" w:eastAsia="Arial" w:hAnsi="Arial" w:cs="Arial"/>
          <w:b/>
          <w:sz w:val="24"/>
          <w:szCs w:val="24"/>
        </w:rPr>
        <w:t xml:space="preserve"> </w:t>
      </w:r>
      <w:r>
        <w:rPr>
          <w:rFonts w:ascii="Arial" w:eastAsia="Arial" w:hAnsi="Arial" w:cs="Arial"/>
          <w:sz w:val="24"/>
          <w:szCs w:val="24"/>
        </w:rPr>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сврсиходности набавке.</w:t>
      </w:r>
    </w:p>
    <w:p w:rsidR="008F4B25" w:rsidRDefault="00B604FA">
      <w:pPr>
        <w:spacing w:after="0" w:line="240" w:lineRule="auto"/>
        <w:jc w:val="both"/>
      </w:pPr>
      <w:r>
        <w:rPr>
          <w:rFonts w:ascii="Arial" w:eastAsia="Arial" w:hAnsi="Arial" w:cs="Arial"/>
          <w:sz w:val="24"/>
          <w:szCs w:val="24"/>
        </w:rPr>
        <w:tab/>
        <w:t>Тим за планирање врши прикупљање, проверу исказаних потреба и утврђивање стварних потреба за сваку набавку појединачно.</w:t>
      </w:r>
    </w:p>
    <w:p w:rsidR="008F4B25" w:rsidRDefault="00B604FA">
      <w:pPr>
        <w:spacing w:after="0" w:line="240" w:lineRule="auto"/>
        <w:jc w:val="both"/>
      </w:pPr>
      <w:r>
        <w:rPr>
          <w:rFonts w:ascii="Arial" w:eastAsia="Arial" w:hAnsi="Arial" w:cs="Arial"/>
          <w:sz w:val="24"/>
          <w:szCs w:val="24"/>
        </w:rPr>
        <w:t xml:space="preserve"> </w:t>
      </w:r>
    </w:p>
    <w:p w:rsidR="008F4B25" w:rsidRDefault="008F4B25">
      <w:pPr>
        <w:spacing w:after="0" w:line="240" w:lineRule="auto"/>
        <w:jc w:val="both"/>
      </w:pPr>
    </w:p>
    <w:p w:rsidR="008F4B25" w:rsidRDefault="00B604FA">
      <w:pPr>
        <w:spacing w:after="0" w:line="240" w:lineRule="auto"/>
        <w:jc w:val="center"/>
      </w:pPr>
      <w:r>
        <w:rPr>
          <w:rFonts w:ascii="Arial" w:eastAsia="Arial" w:hAnsi="Arial" w:cs="Arial"/>
          <w:b/>
          <w:sz w:val="24"/>
          <w:szCs w:val="24"/>
        </w:rPr>
        <w:t>Начин испитивања тржишта</w:t>
      </w:r>
    </w:p>
    <w:p w:rsidR="008F4B25" w:rsidRDefault="008F4B25">
      <w:pPr>
        <w:spacing w:after="0" w:line="240" w:lineRule="auto"/>
        <w:jc w:val="both"/>
      </w:pPr>
    </w:p>
    <w:p w:rsidR="008F4B25" w:rsidRDefault="00B604FA">
      <w:pPr>
        <w:spacing w:after="60" w:line="240" w:lineRule="auto"/>
        <w:ind w:left="3545" w:firstLine="708"/>
      </w:pPr>
      <w:r>
        <w:rPr>
          <w:rFonts w:ascii="Arial" w:eastAsia="Arial" w:hAnsi="Arial" w:cs="Arial"/>
          <w:sz w:val="24"/>
          <w:szCs w:val="24"/>
        </w:rPr>
        <w:t xml:space="preserve">Члан 9. </w:t>
      </w:r>
    </w:p>
    <w:p w:rsidR="008F4B25" w:rsidRDefault="002874C5" w:rsidP="002874C5">
      <w:pPr>
        <w:tabs>
          <w:tab w:val="left" w:pos="720"/>
        </w:tabs>
        <w:spacing w:after="0" w:line="240" w:lineRule="auto"/>
        <w:jc w:val="both"/>
      </w:pPr>
      <w:r>
        <w:rPr>
          <w:rFonts w:ascii="Arial" w:eastAsia="Arial" w:hAnsi="Arial" w:cs="Arial"/>
          <w:sz w:val="24"/>
          <w:szCs w:val="24"/>
        </w:rPr>
        <w:tab/>
      </w:r>
      <w:r w:rsidR="00B604FA">
        <w:rPr>
          <w:rFonts w:ascii="Arial" w:eastAsia="Arial" w:hAnsi="Arial" w:cs="Arial"/>
          <w:sz w:val="24"/>
          <w:szCs w:val="24"/>
        </w:rPr>
        <w:t>На основу утврђених потреба за добрима, услугама и радовима за реализацију планираних активности у школи, тим за планирање набавки утврђује укупне спецификације добара, услуга, радова, и оне представљају основ за истраживање тржишта.</w:t>
      </w:r>
    </w:p>
    <w:p w:rsidR="008F4B25" w:rsidRDefault="002874C5" w:rsidP="002874C5">
      <w:pPr>
        <w:tabs>
          <w:tab w:val="left" w:pos="720"/>
        </w:tabs>
        <w:spacing w:after="0" w:line="240" w:lineRule="auto"/>
        <w:jc w:val="both"/>
      </w:pPr>
      <w:r>
        <w:rPr>
          <w:rFonts w:ascii="Arial" w:eastAsia="Arial" w:hAnsi="Arial" w:cs="Arial"/>
          <w:sz w:val="24"/>
          <w:szCs w:val="24"/>
        </w:rPr>
        <w:tab/>
      </w:r>
      <w:r w:rsidR="00B604FA">
        <w:rPr>
          <w:rFonts w:ascii="Arial" w:eastAsia="Arial" w:hAnsi="Arial" w:cs="Arial"/>
          <w:sz w:val="24"/>
          <w:szCs w:val="24"/>
        </w:rPr>
        <w:t xml:space="preserve">Истраживање тржишта спроводи се прикупљањем података на </w:t>
      </w:r>
      <w:r w:rsidR="00B604FA" w:rsidRPr="000F0DBC">
        <w:rPr>
          <w:rFonts w:ascii="Arial" w:eastAsia="Arial" w:hAnsi="Arial" w:cs="Arial"/>
          <w:color w:val="auto"/>
          <w:sz w:val="24"/>
          <w:szCs w:val="24"/>
        </w:rPr>
        <w:t>терену,</w:t>
      </w:r>
      <w:r>
        <w:rPr>
          <w:rFonts w:ascii="Arial" w:eastAsia="Arial" w:hAnsi="Arial" w:cs="Arial"/>
          <w:sz w:val="24"/>
          <w:szCs w:val="24"/>
        </w:rPr>
        <w:t xml:space="preserve"> </w:t>
      </w:r>
      <w:r w:rsidR="00B604FA">
        <w:rPr>
          <w:rFonts w:ascii="Arial" w:eastAsia="Arial" w:hAnsi="Arial" w:cs="Arial"/>
          <w:sz w:val="24"/>
          <w:szCs w:val="24"/>
        </w:rPr>
        <w:t>путем интернета, доступних база и података и огласа, у зависности од количине и врсте добара, услуга и радова.</w:t>
      </w:r>
    </w:p>
    <w:p w:rsidR="008F4B25" w:rsidRDefault="00A04DE0" w:rsidP="00A04DE0">
      <w:pPr>
        <w:tabs>
          <w:tab w:val="left" w:pos="720"/>
        </w:tabs>
        <w:spacing w:after="0" w:line="240" w:lineRule="auto"/>
        <w:jc w:val="both"/>
      </w:pPr>
      <w:r>
        <w:rPr>
          <w:rFonts w:ascii="Arial" w:eastAsia="Arial" w:hAnsi="Arial" w:cs="Arial"/>
          <w:sz w:val="24"/>
          <w:szCs w:val="24"/>
        </w:rPr>
        <w:tab/>
      </w:r>
      <w:r w:rsidR="00B604FA">
        <w:rPr>
          <w:rFonts w:ascii="Arial" w:eastAsia="Arial" w:hAnsi="Arial" w:cs="Arial"/>
          <w:sz w:val="24"/>
          <w:szCs w:val="24"/>
        </w:rPr>
        <w:t xml:space="preserve">О спроведеном истраживању тржишта сачињава се Записник, који нарочито садржи податке о ценама и њиховом кретању на тржишту, доступности добара, услуга и радова, </w:t>
      </w:r>
      <w:r w:rsidR="00B604FA">
        <w:rPr>
          <w:rFonts w:ascii="Arial" w:eastAsia="Arial" w:hAnsi="Arial" w:cs="Arial"/>
          <w:sz w:val="24"/>
          <w:szCs w:val="24"/>
        </w:rPr>
        <w:lastRenderedPageBreak/>
        <w:t xml:space="preserve">њиховом квалитету и периоду гаранције, условима одржавања, каналима дистрибуције и списак потенцијалних добављача за сваки предмет набавке са њиховим карактеристикама и описом стања конкуренције на тржишту предмета набавке. </w:t>
      </w:r>
    </w:p>
    <w:p w:rsidR="008F4B25" w:rsidRDefault="008F4B25">
      <w:pPr>
        <w:spacing w:after="60" w:line="240" w:lineRule="auto"/>
      </w:pPr>
    </w:p>
    <w:p w:rsidR="008F4B25" w:rsidRDefault="008F4B25">
      <w:pPr>
        <w:spacing w:after="60" w:line="240" w:lineRule="auto"/>
      </w:pPr>
    </w:p>
    <w:p w:rsidR="008F4B25" w:rsidRDefault="00B604FA">
      <w:pPr>
        <w:spacing w:after="0" w:line="240" w:lineRule="auto"/>
        <w:jc w:val="center"/>
      </w:pPr>
      <w:r>
        <w:rPr>
          <w:rFonts w:ascii="Arial" w:eastAsia="Arial" w:hAnsi="Arial" w:cs="Arial"/>
          <w:b/>
          <w:sz w:val="24"/>
          <w:szCs w:val="24"/>
        </w:rPr>
        <w:t>Члан 10.</w:t>
      </w:r>
    </w:p>
    <w:p w:rsidR="008F4B25" w:rsidRDefault="00B604FA">
      <w:pPr>
        <w:spacing w:after="0" w:line="240" w:lineRule="auto"/>
        <w:jc w:val="both"/>
      </w:pPr>
      <w:r>
        <w:rPr>
          <w:rFonts w:ascii="Times New Roman" w:eastAsia="Times New Roman" w:hAnsi="Times New Roman" w:cs="Times New Roman"/>
          <w:b/>
          <w:color w:val="00B050"/>
          <w:sz w:val="24"/>
          <w:szCs w:val="24"/>
        </w:rPr>
        <w:tab/>
      </w:r>
      <w:r>
        <w:rPr>
          <w:rFonts w:ascii="Arial" w:eastAsia="Arial" w:hAnsi="Arial" w:cs="Arial"/>
          <w:sz w:val="24"/>
          <w:szCs w:val="24"/>
        </w:rPr>
        <w:t>Након усвајања финансијског плана, Тим за планирање усклађује утврђене спецификације са одобреним финансијским средствима и одређује предмет сваке појединичне набавке, имајући у виду истоврсност добара,услуга и радова.</w:t>
      </w:r>
    </w:p>
    <w:p w:rsidR="008F4B25" w:rsidRDefault="00B604FA">
      <w:pPr>
        <w:spacing w:after="0" w:line="240" w:lineRule="auto"/>
        <w:jc w:val="both"/>
      </w:pPr>
      <w:r>
        <w:rPr>
          <w:rFonts w:ascii="Arial" w:eastAsia="Arial" w:hAnsi="Arial" w:cs="Arial"/>
          <w:sz w:val="24"/>
          <w:szCs w:val="24"/>
        </w:rPr>
        <w:tab/>
        <w:t>Приликом одлучивања које ће набавке бити обухваћене планом набавки, тим за планирање анализира приоритете, имајући у виду пре свега потребе за редовно обављање делатности, као и критеријуме за планирање,вршиће контролу целисходности и исправности утврђивања спецификација добара,услуга и радова, имајући у виду годишњи план рада,стратешке и друге планове развоја и критеријуме за планирање.</w:t>
      </w:r>
    </w:p>
    <w:p w:rsidR="008F4B25" w:rsidRDefault="008F4B25">
      <w:pPr>
        <w:spacing w:after="60" w:line="240" w:lineRule="auto"/>
      </w:pPr>
    </w:p>
    <w:p w:rsidR="008F4B25" w:rsidRDefault="00B604FA">
      <w:pPr>
        <w:spacing w:after="0" w:line="240" w:lineRule="auto"/>
        <w:jc w:val="center"/>
      </w:pPr>
      <w:r>
        <w:rPr>
          <w:rFonts w:ascii="Arial" w:eastAsia="Arial" w:hAnsi="Arial" w:cs="Arial"/>
          <w:b/>
          <w:sz w:val="24"/>
          <w:szCs w:val="24"/>
        </w:rPr>
        <w:t xml:space="preserve">Правила и начин одређивања предмета набавке и </w:t>
      </w:r>
    </w:p>
    <w:p w:rsidR="008F4B25" w:rsidRDefault="00B604FA">
      <w:pPr>
        <w:spacing w:after="60" w:line="240" w:lineRule="auto"/>
        <w:jc w:val="center"/>
      </w:pPr>
      <w:r>
        <w:rPr>
          <w:rFonts w:ascii="Arial" w:eastAsia="Arial" w:hAnsi="Arial" w:cs="Arial"/>
          <w:b/>
          <w:sz w:val="24"/>
          <w:szCs w:val="24"/>
        </w:rPr>
        <w:t xml:space="preserve">техничких спецификација предмета набавке </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11.</w:t>
      </w:r>
    </w:p>
    <w:p w:rsidR="008F4B25" w:rsidRDefault="00B604FA">
      <w:pPr>
        <w:spacing w:after="60" w:line="240" w:lineRule="auto"/>
        <w:ind w:firstLine="709"/>
        <w:jc w:val="both"/>
      </w:pPr>
      <w:r>
        <w:rPr>
          <w:rFonts w:ascii="Arial" w:eastAsia="Arial" w:hAnsi="Arial" w:cs="Arial"/>
          <w:sz w:val="24"/>
          <w:szCs w:val="24"/>
        </w:rPr>
        <w:t xml:space="preserve">Предмет набавке су добра, услуге или радови који су одређени у складу са Законом и Општим речником набавке. </w:t>
      </w:r>
    </w:p>
    <w:p w:rsidR="008F4B25" w:rsidRDefault="00B604FA">
      <w:pPr>
        <w:spacing w:after="60" w:line="240" w:lineRule="auto"/>
        <w:ind w:firstLine="709"/>
        <w:jc w:val="both"/>
      </w:pPr>
      <w:r>
        <w:rPr>
          <w:rFonts w:ascii="Arial" w:eastAsia="Arial" w:hAnsi="Arial" w:cs="Arial"/>
          <w:sz w:val="24"/>
          <w:szCs w:val="24"/>
        </w:rPr>
        <w:t xml:space="preserve">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 </w:t>
      </w:r>
    </w:p>
    <w:p w:rsidR="008F4B25" w:rsidRDefault="00B604FA">
      <w:pPr>
        <w:spacing w:after="60" w:line="240" w:lineRule="auto"/>
        <w:ind w:firstLine="709"/>
        <w:jc w:val="both"/>
      </w:pPr>
      <w:r>
        <w:rPr>
          <w:rFonts w:ascii="Arial" w:eastAsia="Arial" w:hAnsi="Arial" w:cs="Arial"/>
          <w:sz w:val="24"/>
          <w:szCs w:val="24"/>
        </w:rPr>
        <w:t>Наручилац за потребе описивања предмета набавке може користити ознаке из Општег речника набавке и сл.</w:t>
      </w:r>
    </w:p>
    <w:p w:rsidR="008F4B25" w:rsidRDefault="008F4B25">
      <w:pPr>
        <w:spacing w:after="60" w:line="240" w:lineRule="auto"/>
        <w:jc w:val="both"/>
      </w:pPr>
    </w:p>
    <w:p w:rsidR="008F4B25" w:rsidRDefault="00B604FA">
      <w:pPr>
        <w:spacing w:after="60" w:line="240" w:lineRule="auto"/>
        <w:jc w:val="center"/>
      </w:pPr>
      <w:r>
        <w:rPr>
          <w:rFonts w:ascii="Arial" w:eastAsia="Arial" w:hAnsi="Arial" w:cs="Arial"/>
          <w:b/>
          <w:sz w:val="24"/>
          <w:szCs w:val="24"/>
        </w:rPr>
        <w:t>Правила и начин одређивања процењене вредности набавке</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Члан 12.</w:t>
      </w:r>
    </w:p>
    <w:p w:rsidR="008F4B25" w:rsidRDefault="00B604FA">
      <w:pPr>
        <w:spacing w:after="60"/>
        <w:ind w:firstLine="709"/>
        <w:jc w:val="both"/>
      </w:pPr>
      <w:r>
        <w:rPr>
          <w:rFonts w:ascii="Arial" w:eastAsia="Arial" w:hAnsi="Arial" w:cs="Arial"/>
          <w:sz w:val="24"/>
          <w:szCs w:val="24"/>
        </w:rPr>
        <w:t>Процењена вредност јавне набавке одређује се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 спроведеног истраживања тржишта.</w:t>
      </w:r>
    </w:p>
    <w:p w:rsidR="008F4B25" w:rsidRDefault="00B604FA">
      <w:pPr>
        <w:spacing w:after="60"/>
        <w:ind w:firstLine="709"/>
        <w:jc w:val="both"/>
      </w:pPr>
      <w:r>
        <w:rPr>
          <w:rFonts w:ascii="Arial" w:eastAsia="Arial" w:hAnsi="Arial" w:cs="Arial"/>
          <w:sz w:val="24"/>
          <w:szCs w:val="24"/>
        </w:rPr>
        <w:t>Приликом одређивања процењене вредности јавне набавке не може се одређивати процењена вредност јавне набавке, нити се може делити истоврсна јавна набавка на више набавки с намером избегавања примене Закона или правила oдређивања врсте поступка у односу на процењену вредност јавне набавке. 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p>
    <w:p w:rsidR="008F4B25" w:rsidRDefault="00B604FA" w:rsidP="004B6D66">
      <w:pPr>
        <w:spacing w:after="60" w:line="240" w:lineRule="auto"/>
        <w:ind w:firstLine="210"/>
        <w:jc w:val="both"/>
        <w:rPr>
          <w:rFonts w:ascii="Arial" w:eastAsia="Arial" w:hAnsi="Arial" w:cs="Arial"/>
          <w:sz w:val="24"/>
          <w:szCs w:val="24"/>
        </w:rPr>
      </w:pPr>
      <w:r>
        <w:rPr>
          <w:rFonts w:ascii="Arial" w:eastAsia="Arial" w:hAnsi="Arial" w:cs="Arial"/>
          <w:sz w:val="24"/>
          <w:szCs w:val="24"/>
        </w:rPr>
        <w:t>.</w:t>
      </w:r>
    </w:p>
    <w:p w:rsidR="00885286" w:rsidRDefault="00885286" w:rsidP="004B6D66">
      <w:pPr>
        <w:spacing w:after="60" w:line="240" w:lineRule="auto"/>
        <w:ind w:firstLine="210"/>
        <w:jc w:val="both"/>
        <w:rPr>
          <w:rFonts w:ascii="Arial" w:eastAsia="Arial" w:hAnsi="Arial" w:cs="Arial"/>
          <w:sz w:val="24"/>
          <w:szCs w:val="24"/>
        </w:rPr>
      </w:pPr>
    </w:p>
    <w:p w:rsidR="00885286" w:rsidRDefault="00885286" w:rsidP="004B6D66">
      <w:pPr>
        <w:spacing w:after="60" w:line="240" w:lineRule="auto"/>
        <w:ind w:firstLine="210"/>
        <w:jc w:val="both"/>
        <w:rPr>
          <w:rFonts w:ascii="Arial" w:eastAsia="Arial" w:hAnsi="Arial" w:cs="Arial"/>
          <w:sz w:val="24"/>
          <w:szCs w:val="24"/>
        </w:rPr>
      </w:pPr>
    </w:p>
    <w:p w:rsidR="00885286" w:rsidRPr="00885286" w:rsidRDefault="00885286" w:rsidP="004B6D66">
      <w:pPr>
        <w:spacing w:after="60" w:line="240" w:lineRule="auto"/>
        <w:ind w:firstLine="210"/>
        <w:jc w:val="both"/>
      </w:pPr>
    </w:p>
    <w:p w:rsidR="008F4B25" w:rsidRDefault="00B604FA">
      <w:pPr>
        <w:spacing w:after="60"/>
        <w:jc w:val="center"/>
      </w:pPr>
      <w:r>
        <w:rPr>
          <w:rFonts w:ascii="Arial" w:eastAsia="Arial" w:hAnsi="Arial" w:cs="Arial"/>
          <w:b/>
          <w:sz w:val="24"/>
          <w:szCs w:val="24"/>
        </w:rPr>
        <w:lastRenderedPageBreak/>
        <w:t xml:space="preserve">Циљеви поступка јавне набавке   </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13.</w:t>
      </w:r>
    </w:p>
    <w:p w:rsidR="008F4B25" w:rsidRDefault="00B604FA">
      <w:pPr>
        <w:spacing w:after="60"/>
        <w:ind w:firstLine="709"/>
        <w:jc w:val="both"/>
      </w:pPr>
      <w:r>
        <w:rPr>
          <w:rFonts w:ascii="Arial" w:eastAsia="Arial" w:hAnsi="Arial" w:cs="Arial"/>
          <w:sz w:val="24"/>
          <w:szCs w:val="24"/>
        </w:rPr>
        <w:t xml:space="preserve">У поступку јавне набавке морају бити остварени циљеви поступка јавне набавке, који се односе на: </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 xml:space="preserve">целисходност и оправданост јавне набавке </w:t>
      </w:r>
      <w:r>
        <w:rPr>
          <w:rFonts w:ascii="Arial" w:eastAsia="Arial" w:hAnsi="Arial" w:cs="Arial"/>
          <w:i/>
          <w:sz w:val="24"/>
          <w:szCs w:val="24"/>
        </w:rPr>
        <w:t>–</w:t>
      </w:r>
      <w:r>
        <w:rPr>
          <w:rFonts w:ascii="Arial" w:eastAsia="Arial" w:hAnsi="Arial" w:cs="Arial"/>
          <w:sz w:val="24"/>
          <w:szCs w:val="24"/>
        </w:rPr>
        <w:t xml:space="preserve">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 </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 xml:space="preserve">економично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 </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ефективност (успешност) – степен до кога су постигнути постављени циљеви, као и однос између планираних и остварених ефеката одређене набавке;</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 xml:space="preserve">транспарентно трошење јавних средстава; </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обезбеђивање конкуренције и једнак положај свих понуђача у поступку јавне набавке;</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 xml:space="preserve">заштиту животне средине и обезбеђивање енергетске ефикасности; </w:t>
      </w:r>
    </w:p>
    <w:p w:rsidR="008F4B25" w:rsidRDefault="00B604FA">
      <w:pPr>
        <w:numPr>
          <w:ilvl w:val="0"/>
          <w:numId w:val="8"/>
        </w:numPr>
        <w:tabs>
          <w:tab w:val="left" w:pos="900"/>
          <w:tab w:val="left" w:pos="990"/>
          <w:tab w:val="left" w:pos="1080"/>
        </w:tabs>
        <w:spacing w:after="60"/>
        <w:ind w:left="0" w:firstLine="720"/>
        <w:jc w:val="both"/>
        <w:rPr>
          <w:rFonts w:ascii="Arial" w:eastAsia="Arial" w:hAnsi="Arial" w:cs="Arial"/>
          <w:sz w:val="24"/>
          <w:szCs w:val="24"/>
        </w:rPr>
      </w:pPr>
      <w:r>
        <w:rPr>
          <w:rFonts w:ascii="Arial" w:eastAsia="Arial" w:hAnsi="Arial" w:cs="Arial"/>
          <w:sz w:val="24"/>
          <w:szCs w:val="24"/>
        </w:rPr>
        <w:t xml:space="preserve">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 </w:t>
      </w:r>
    </w:p>
    <w:p w:rsidR="008F4B25" w:rsidRDefault="008F4B25">
      <w:pPr>
        <w:spacing w:after="60"/>
        <w:jc w:val="center"/>
      </w:pPr>
    </w:p>
    <w:p w:rsidR="008F4B25" w:rsidRDefault="00B604FA">
      <w:pPr>
        <w:spacing w:after="60"/>
        <w:jc w:val="center"/>
      </w:pPr>
      <w:r>
        <w:rPr>
          <w:rFonts w:ascii="Arial" w:eastAsia="Arial" w:hAnsi="Arial" w:cs="Arial"/>
          <w:b/>
          <w:sz w:val="24"/>
          <w:szCs w:val="24"/>
        </w:rPr>
        <w:t>Достављање, пријем писмена и комуникација у пословима јавних набавки</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14.</w:t>
      </w:r>
    </w:p>
    <w:p w:rsidR="008F4B25" w:rsidRDefault="00B604FA">
      <w:pPr>
        <w:tabs>
          <w:tab w:val="left" w:pos="1560"/>
        </w:tabs>
        <w:spacing w:after="60" w:line="240" w:lineRule="auto"/>
        <w:ind w:firstLine="709"/>
        <w:jc w:val="both"/>
      </w:pPr>
      <w:r>
        <w:rPr>
          <w:rFonts w:ascii="Arial" w:eastAsia="Arial" w:hAnsi="Arial" w:cs="Arial"/>
          <w:sz w:val="24"/>
          <w:szCs w:val="24"/>
        </w:rPr>
        <w:t>Достављање, пријем, кретање и евидентирање понуда, пријава и других писмена у вези са поступком јавне набавке и обављањем послова јавних набавки (планирање, спровођење поступка и извршење уговора о јавној набавци), обавља се преко канцеларије Секретара, у којој се пошта прима, отвара и прегледа, заводи, распоређује и доставља Директору и Шефу рачуноводства.</w:t>
      </w:r>
    </w:p>
    <w:p w:rsidR="008F4B25" w:rsidRDefault="008F4B25">
      <w:pPr>
        <w:spacing w:after="60" w:line="240" w:lineRule="auto"/>
        <w:ind w:firstLine="709"/>
        <w:jc w:val="both"/>
      </w:pPr>
    </w:p>
    <w:p w:rsidR="008F4B25" w:rsidRDefault="00B604FA">
      <w:pPr>
        <w:spacing w:after="60" w:line="240" w:lineRule="auto"/>
        <w:jc w:val="center"/>
      </w:pPr>
      <w:r>
        <w:rPr>
          <w:rFonts w:ascii="Arial" w:eastAsia="Arial" w:hAnsi="Arial" w:cs="Arial"/>
          <w:sz w:val="24"/>
          <w:szCs w:val="24"/>
        </w:rPr>
        <w:t xml:space="preserve">Члан 15. </w:t>
      </w:r>
    </w:p>
    <w:p w:rsidR="008F4B25" w:rsidRDefault="00B604FA">
      <w:pPr>
        <w:spacing w:after="60" w:line="240" w:lineRule="auto"/>
        <w:ind w:firstLine="709"/>
        <w:jc w:val="both"/>
      </w:pPr>
      <w:r>
        <w:rPr>
          <w:rFonts w:ascii="Arial" w:eastAsia="Arial" w:hAnsi="Arial" w:cs="Arial"/>
          <w:sz w:val="24"/>
          <w:szCs w:val="24"/>
        </w:rPr>
        <w:t xml:space="preserve">Примљене понуде у поступку јавне набавке, измене и допуне понуде, заводе се у тренутку пријема и на свакој понуди, односно измени или допуни понуде, обавезно се мора назначити датум и тачно време пријема. </w:t>
      </w:r>
    </w:p>
    <w:p w:rsidR="008F4B25" w:rsidRDefault="00B604FA">
      <w:pPr>
        <w:spacing w:after="60" w:line="240" w:lineRule="auto"/>
        <w:ind w:firstLine="709"/>
        <w:jc w:val="both"/>
      </w:pPr>
      <w:r>
        <w:rPr>
          <w:rFonts w:ascii="Arial" w:eastAsia="Arial" w:hAnsi="Arial" w:cs="Arial"/>
          <w:sz w:val="24"/>
          <w:szCs w:val="24"/>
        </w:rPr>
        <w:t xml:space="preserve">Уколико Секретар утврди неправилности приликом пријема понуде (нпр. понуда није означена као понуда па је отворена, достављена је отворена или оштећена коверта и сл.), дужан је да о томе сачини белешку и достави је лицу за спровођење набавке (у даљем тексту лице), односно председнику комисије за јавну набавку (у даљем тексту комисија).    </w:t>
      </w:r>
    </w:p>
    <w:p w:rsidR="008F4B25" w:rsidRDefault="00B604FA">
      <w:pPr>
        <w:spacing w:after="60" w:line="240" w:lineRule="auto"/>
        <w:ind w:firstLine="709"/>
        <w:jc w:val="both"/>
      </w:pPr>
      <w:r>
        <w:rPr>
          <w:rFonts w:ascii="Arial" w:eastAsia="Arial" w:hAnsi="Arial" w:cs="Arial"/>
          <w:sz w:val="24"/>
          <w:szCs w:val="24"/>
        </w:rPr>
        <w:t xml:space="preserve">Примљене понуде чува Секретар у затвореним ковертама до отварања понуда када их предаје комисији или лицу. </w:t>
      </w:r>
    </w:p>
    <w:p w:rsidR="008F4B25" w:rsidRDefault="00B604FA">
      <w:pPr>
        <w:spacing w:after="60" w:line="240" w:lineRule="auto"/>
        <w:ind w:firstLine="709"/>
        <w:jc w:val="both"/>
      </w:pPr>
      <w:r>
        <w:rPr>
          <w:rFonts w:ascii="Arial" w:eastAsia="Arial" w:hAnsi="Arial" w:cs="Arial"/>
          <w:sz w:val="24"/>
          <w:szCs w:val="24"/>
        </w:rPr>
        <w:t xml:space="preserve">Пријем понуда потврђује се потписом председника комисије за јавну набавку, члана комисије или лица, у посебној евиденцији о примљеним понудама. </w:t>
      </w:r>
    </w:p>
    <w:p w:rsidR="008F4B25" w:rsidRDefault="00B604FA">
      <w:pPr>
        <w:spacing w:after="60" w:line="240" w:lineRule="auto"/>
        <w:ind w:firstLine="709"/>
        <w:jc w:val="both"/>
      </w:pPr>
      <w:r>
        <w:rPr>
          <w:rFonts w:ascii="Arial" w:eastAsia="Arial" w:hAnsi="Arial" w:cs="Arial"/>
          <w:sz w:val="24"/>
          <w:szCs w:val="24"/>
        </w:rPr>
        <w:lastRenderedPageBreak/>
        <w:t xml:space="preserve">Секретар, као и сви запослени који су имали увид у податке о достављеним понудама, 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односно пријава. </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16.</w:t>
      </w:r>
    </w:p>
    <w:p w:rsidR="008F4B25" w:rsidRDefault="00B604FA">
      <w:pPr>
        <w:spacing w:after="60" w:line="240" w:lineRule="auto"/>
        <w:ind w:firstLine="709"/>
        <w:jc w:val="both"/>
      </w:pPr>
      <w:r>
        <w:rPr>
          <w:rFonts w:ascii="Arial" w:eastAsia="Arial" w:hAnsi="Arial" w:cs="Arial"/>
          <w:sz w:val="24"/>
          <w:szCs w:val="24"/>
        </w:rPr>
        <w:t>Електронску пошту друга лица достављају на е-маил адресе које су одређене за пријем поште у електронском облику или на други начин, у складу са Законом или посебним прописом.</w:t>
      </w:r>
    </w:p>
    <w:p w:rsidR="008F4B25" w:rsidRDefault="00B604FA">
      <w:pPr>
        <w:spacing w:after="60" w:line="240" w:lineRule="auto"/>
        <w:ind w:firstLine="709"/>
        <w:jc w:val="both"/>
      </w:pPr>
      <w:r>
        <w:rPr>
          <w:rFonts w:ascii="Arial" w:eastAsia="Arial" w:hAnsi="Arial" w:cs="Arial"/>
          <w:sz w:val="24"/>
          <w:szCs w:val="24"/>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е-маил налога враћа пошиљаоцу, уз навођење разлога враћања.</w:t>
      </w:r>
    </w:p>
    <w:p w:rsidR="008F4B25" w:rsidRDefault="00B604FA">
      <w:pPr>
        <w:spacing w:after="60" w:line="240" w:lineRule="auto"/>
        <w:ind w:firstLine="709"/>
        <w:jc w:val="both"/>
      </w:pPr>
      <w:r>
        <w:rPr>
          <w:rFonts w:ascii="Arial" w:eastAsia="Arial" w:hAnsi="Arial" w:cs="Arial"/>
          <w:sz w:val="24"/>
          <w:szCs w:val="24"/>
        </w:rPr>
        <w:t xml:space="preserve">Секретар је дужан да заведе сву електронску пошту коју је употребом е-маил налога или на други одговарајући начин непосредно примио од других лица. </w:t>
      </w:r>
    </w:p>
    <w:p w:rsidR="008F4B25" w:rsidRDefault="00B604FA">
      <w:pPr>
        <w:spacing w:after="60" w:line="240" w:lineRule="auto"/>
        <w:ind w:firstLine="709"/>
        <w:jc w:val="both"/>
      </w:pPr>
      <w:r>
        <w:rPr>
          <w:rFonts w:ascii="Arial" w:eastAsia="Arial" w:hAnsi="Arial" w:cs="Arial"/>
          <w:sz w:val="24"/>
          <w:szCs w:val="24"/>
        </w:rPr>
        <w:t xml:space="preserve">Потврда о пријему електронске поште издаје се коришћењем е-маил налога (корисничке адресе) или на други погодан начин. </w:t>
      </w:r>
    </w:p>
    <w:p w:rsidR="008F4B25" w:rsidRDefault="008F4B25">
      <w:pPr>
        <w:spacing w:after="60" w:line="240" w:lineRule="auto"/>
        <w:jc w:val="both"/>
      </w:pPr>
    </w:p>
    <w:p w:rsidR="008F4B25" w:rsidRDefault="00B604FA">
      <w:pPr>
        <w:spacing w:after="60" w:line="240" w:lineRule="auto"/>
        <w:jc w:val="center"/>
      </w:pPr>
      <w:r>
        <w:rPr>
          <w:rFonts w:ascii="Arial" w:eastAsia="Arial" w:hAnsi="Arial" w:cs="Arial"/>
          <w:sz w:val="24"/>
          <w:szCs w:val="24"/>
        </w:rPr>
        <w:t>Члан 17.</w:t>
      </w:r>
    </w:p>
    <w:p w:rsidR="008F4B25" w:rsidRDefault="00B604FA">
      <w:pPr>
        <w:spacing w:after="60" w:line="240" w:lineRule="auto"/>
        <w:ind w:firstLine="709"/>
        <w:jc w:val="both"/>
      </w:pPr>
      <w:r>
        <w:rPr>
          <w:rFonts w:ascii="Arial" w:eastAsia="Arial" w:hAnsi="Arial" w:cs="Arial"/>
          <w:sz w:val="24"/>
          <w:szCs w:val="24"/>
        </w:rPr>
        <w:t xml:space="preserve">Сва акта у поступку јавне набавке потписује Директор, а парафира Секретар и лице које је обрађивало предмет, изузев аката које у складу са одредбама Закона потписује комисија или лице. </w:t>
      </w:r>
    </w:p>
    <w:p w:rsidR="008F4B25" w:rsidRDefault="008F4B25">
      <w:pPr>
        <w:spacing w:after="60" w:line="240" w:lineRule="auto"/>
      </w:pPr>
    </w:p>
    <w:p w:rsidR="008F4B25" w:rsidRDefault="00B604FA">
      <w:pPr>
        <w:spacing w:after="60" w:line="240" w:lineRule="auto"/>
        <w:jc w:val="center"/>
      </w:pPr>
      <w:r>
        <w:rPr>
          <w:rFonts w:ascii="Arial" w:eastAsia="Arial" w:hAnsi="Arial" w:cs="Arial"/>
          <w:b/>
          <w:sz w:val="24"/>
          <w:szCs w:val="24"/>
        </w:rPr>
        <w:t xml:space="preserve">Спровођење поступка јавне набавке </w:t>
      </w:r>
    </w:p>
    <w:p w:rsidR="008F4B25" w:rsidRDefault="008F4B25">
      <w:pPr>
        <w:spacing w:after="60" w:line="240" w:lineRule="auto"/>
        <w:jc w:val="both"/>
      </w:pPr>
    </w:p>
    <w:p w:rsidR="008F4B25" w:rsidRDefault="00B604FA">
      <w:pPr>
        <w:spacing w:after="60"/>
        <w:jc w:val="center"/>
      </w:pPr>
      <w:r>
        <w:rPr>
          <w:rFonts w:ascii="Arial" w:eastAsia="Arial" w:hAnsi="Arial" w:cs="Arial"/>
          <w:b/>
          <w:sz w:val="24"/>
          <w:szCs w:val="24"/>
        </w:rPr>
        <w:t xml:space="preserve">Захтев за покретање поступка јавне набавке </w:t>
      </w:r>
    </w:p>
    <w:p w:rsidR="008F4B25" w:rsidRDefault="00B604FA">
      <w:pPr>
        <w:spacing w:after="60"/>
        <w:jc w:val="center"/>
      </w:pPr>
      <w:r>
        <w:rPr>
          <w:rFonts w:ascii="Arial" w:eastAsia="Arial" w:hAnsi="Arial" w:cs="Arial"/>
          <w:sz w:val="24"/>
          <w:szCs w:val="24"/>
        </w:rPr>
        <w:t>Члан 18.</w:t>
      </w:r>
    </w:p>
    <w:p w:rsidR="008F4B25" w:rsidRPr="007B6453" w:rsidRDefault="00B604FA">
      <w:pPr>
        <w:spacing w:after="0" w:line="240" w:lineRule="auto"/>
        <w:ind w:firstLine="720"/>
        <w:jc w:val="both"/>
        <w:rPr>
          <w:color w:val="auto"/>
        </w:rPr>
      </w:pPr>
      <w:r w:rsidRPr="007B6453">
        <w:rPr>
          <w:rFonts w:ascii="Arial" w:eastAsia="Arial" w:hAnsi="Arial" w:cs="Arial"/>
          <w:color w:val="auto"/>
          <w:sz w:val="24"/>
          <w:szCs w:val="24"/>
        </w:rPr>
        <w:t>На основу писаног захтева руководиоца организационих јединица у школи, као и личним ангажовањем у реализацији плана набавки, директор издаје захтев секретару школе, за израду предлога одлуке о покретању и предлога решења о именовању комисије .</w:t>
      </w:r>
    </w:p>
    <w:p w:rsidR="008F4B25" w:rsidRPr="007B6453" w:rsidRDefault="00B604FA">
      <w:pPr>
        <w:spacing w:after="0" w:line="240" w:lineRule="auto"/>
        <w:jc w:val="both"/>
        <w:rPr>
          <w:color w:val="auto"/>
        </w:rPr>
      </w:pPr>
      <w:r w:rsidRPr="000F0DBC">
        <w:rPr>
          <w:rFonts w:ascii="Arial" w:eastAsia="Arial" w:hAnsi="Arial" w:cs="Arial"/>
          <w:b/>
          <w:sz w:val="24"/>
          <w:szCs w:val="24"/>
        </w:rPr>
        <w:t xml:space="preserve">          </w:t>
      </w:r>
      <w:r w:rsidR="002874C5" w:rsidRPr="000F0DBC">
        <w:rPr>
          <w:rFonts w:ascii="Arial" w:eastAsia="Arial" w:hAnsi="Arial" w:cs="Arial"/>
          <w:b/>
          <w:sz w:val="24"/>
          <w:szCs w:val="24"/>
        </w:rPr>
        <w:t xml:space="preserve"> </w:t>
      </w:r>
      <w:r w:rsidRPr="007B6453">
        <w:rPr>
          <w:rFonts w:ascii="Arial" w:eastAsia="Arial" w:hAnsi="Arial" w:cs="Arial"/>
          <w:color w:val="auto"/>
          <w:sz w:val="24"/>
          <w:szCs w:val="24"/>
        </w:rPr>
        <w:t xml:space="preserve">Уз захтев директор је у обавези да достави спецификацију јавне набавке. </w:t>
      </w:r>
    </w:p>
    <w:p w:rsidR="008F4B25" w:rsidRDefault="00B604FA">
      <w:pPr>
        <w:tabs>
          <w:tab w:val="left" w:pos="2127"/>
        </w:tabs>
        <w:spacing w:after="0" w:line="240" w:lineRule="auto"/>
        <w:ind w:firstLine="720"/>
        <w:jc w:val="both"/>
      </w:pPr>
      <w:r>
        <w:rPr>
          <w:rFonts w:ascii="Arial" w:eastAsia="Arial" w:hAnsi="Arial" w:cs="Arial"/>
          <w:sz w:val="24"/>
          <w:szCs w:val="24"/>
        </w:rPr>
        <w:t xml:space="preserve">Предлог одлуке о покретању поступка јавне набавке и предлог решења о именовању комисије </w:t>
      </w:r>
      <w:r w:rsidRPr="007B6453">
        <w:rPr>
          <w:rFonts w:ascii="Arial" w:eastAsia="Arial" w:hAnsi="Arial" w:cs="Arial"/>
          <w:color w:val="auto"/>
          <w:sz w:val="24"/>
          <w:szCs w:val="24"/>
        </w:rPr>
        <w:t>сачињава лице запослено на пословима јавних набавки.</w:t>
      </w:r>
      <w:r>
        <w:rPr>
          <w:rFonts w:ascii="Arial" w:eastAsia="Arial" w:hAnsi="Arial" w:cs="Arial"/>
          <w:sz w:val="24"/>
          <w:szCs w:val="24"/>
        </w:rPr>
        <w:t xml:space="preserve"> </w:t>
      </w:r>
    </w:p>
    <w:p w:rsidR="008F4B25" w:rsidRDefault="00B604FA">
      <w:pPr>
        <w:spacing w:after="0" w:line="240" w:lineRule="auto"/>
        <w:ind w:firstLine="720"/>
        <w:jc w:val="both"/>
      </w:pPr>
      <w:r>
        <w:rPr>
          <w:rFonts w:ascii="Arial" w:eastAsia="Arial" w:hAnsi="Arial" w:cs="Arial"/>
          <w:sz w:val="24"/>
          <w:szCs w:val="24"/>
        </w:rPr>
        <w:t>У случају примене јавне набавке мале вредности и преговарачког поступка без објављивања позива за достављања понуда, захтев садржи  и списак потенцијалних понуђача којима се упућује позив за подношење понуда.</w:t>
      </w:r>
    </w:p>
    <w:p w:rsidR="008F4B25" w:rsidRPr="00196422" w:rsidRDefault="00B604FA">
      <w:pPr>
        <w:spacing w:after="0" w:line="240" w:lineRule="auto"/>
        <w:ind w:firstLine="720"/>
        <w:jc w:val="both"/>
      </w:pPr>
      <w:r>
        <w:rPr>
          <w:rFonts w:ascii="Arial" w:eastAsia="Arial" w:hAnsi="Arial" w:cs="Arial"/>
          <w:sz w:val="24"/>
          <w:szCs w:val="24"/>
        </w:rPr>
        <w:t>Служба надлежна за послове финансија, односно шеф рачуноводства школе, потврђује постојање средстава у буџету/финансијском плану за спро</w:t>
      </w:r>
      <w:r w:rsidR="00196422">
        <w:rPr>
          <w:rFonts w:ascii="Arial" w:eastAsia="Arial" w:hAnsi="Arial" w:cs="Arial"/>
          <w:sz w:val="24"/>
          <w:szCs w:val="24"/>
        </w:rPr>
        <w:t xml:space="preserve">вођење конкретне јавне набавке </w:t>
      </w:r>
      <w:r>
        <w:rPr>
          <w:rFonts w:ascii="Arial" w:eastAsia="Arial" w:hAnsi="Arial" w:cs="Arial"/>
          <w:sz w:val="24"/>
          <w:szCs w:val="24"/>
        </w:rPr>
        <w:t>и то потписивањем/парафирањем предлога одлуке о покретању поступка јавне набавке</w:t>
      </w:r>
      <w:r w:rsidR="00196422">
        <w:rPr>
          <w:rFonts w:ascii="Arial" w:eastAsia="Arial" w:hAnsi="Arial" w:cs="Arial"/>
          <w:sz w:val="24"/>
          <w:szCs w:val="24"/>
        </w:rPr>
        <w:t>.</w:t>
      </w:r>
    </w:p>
    <w:p w:rsidR="008F4B25" w:rsidRPr="00F90E20" w:rsidRDefault="00B604FA">
      <w:pPr>
        <w:pStyle w:val="Heading1"/>
        <w:spacing w:before="0" w:after="60"/>
        <w:ind w:firstLine="709"/>
        <w:jc w:val="both"/>
        <w:rPr>
          <w:color w:val="auto"/>
        </w:rPr>
      </w:pPr>
      <w:r w:rsidRPr="00F90E20">
        <w:rPr>
          <w:rFonts w:ascii="Arial" w:eastAsia="Arial" w:hAnsi="Arial" w:cs="Arial"/>
          <w:b w:val="0"/>
          <w:color w:val="auto"/>
          <w:sz w:val="24"/>
          <w:szCs w:val="24"/>
        </w:rPr>
        <w:lastRenderedPageBreak/>
        <w:t xml:space="preserve">У изузетним случајевима, када јавну набавку није могуће унапред планирати или из разлога хитности, подносилац захтева може да предложи покретање поступка јавне набавке и ако набавка није предвиђена у плану јавних набавки.  </w:t>
      </w:r>
    </w:p>
    <w:p w:rsidR="008F4B25" w:rsidRPr="00F90E20" w:rsidRDefault="00B604FA">
      <w:pPr>
        <w:spacing w:after="60"/>
        <w:ind w:firstLine="720"/>
        <w:jc w:val="both"/>
        <w:rPr>
          <w:color w:val="auto"/>
        </w:rPr>
      </w:pPr>
      <w:r w:rsidRPr="00F90E20">
        <w:rPr>
          <w:rFonts w:ascii="Arial" w:eastAsia="Arial" w:hAnsi="Arial" w:cs="Arial"/>
          <w:color w:val="auto"/>
          <w:sz w:val="24"/>
          <w:szCs w:val="24"/>
        </w:rPr>
        <w:t>.</w:t>
      </w:r>
    </w:p>
    <w:p w:rsidR="008F4B25" w:rsidRDefault="00B604FA">
      <w:pPr>
        <w:spacing w:after="60"/>
        <w:jc w:val="center"/>
      </w:pPr>
      <w:r>
        <w:rPr>
          <w:rFonts w:ascii="Arial" w:eastAsia="Arial" w:hAnsi="Arial" w:cs="Arial"/>
          <w:sz w:val="24"/>
          <w:szCs w:val="24"/>
        </w:rPr>
        <w:t xml:space="preserve">Члан 19. </w:t>
      </w:r>
    </w:p>
    <w:p w:rsidR="008F4B25" w:rsidRDefault="00B604FA">
      <w:pPr>
        <w:spacing w:after="60"/>
        <w:ind w:firstLine="720"/>
        <w:jc w:val="both"/>
      </w:pPr>
      <w:r>
        <w:rPr>
          <w:rFonts w:ascii="Arial" w:eastAsia="Arial" w:hAnsi="Arial" w:cs="Arial"/>
          <w:sz w:val="24"/>
          <w:szCs w:val="24"/>
        </w:rPr>
        <w:t xml:space="preserve">Подносилац захтева уз захтев за покретање поступка јавне набавке, доставља образложење за покретање преговарачког поступка без објављивања позива за подношење понуда и потребне доказе, уколико сматра да су испуњени Законом прописани услови за покретање ове врсте поступка. </w:t>
      </w:r>
    </w:p>
    <w:p w:rsidR="008F4B25" w:rsidRDefault="00B604FA">
      <w:pPr>
        <w:spacing w:after="60"/>
        <w:ind w:firstLine="720"/>
        <w:jc w:val="both"/>
      </w:pPr>
      <w:r>
        <w:rPr>
          <w:rFonts w:ascii="Arial" w:eastAsia="Arial" w:hAnsi="Arial" w:cs="Arial"/>
          <w:sz w:val="24"/>
          <w:szCs w:val="24"/>
        </w:rPr>
        <w:t xml:space="preserve">Секретар упућује Управи за јавне набавке захтев за добијање мишљења о основаности примене преговарачког поступка без објављивања позива за подношење понуда, о чему обавештава подносиоца захтева. </w:t>
      </w:r>
    </w:p>
    <w:p w:rsidR="008F4B25" w:rsidRDefault="00B604FA" w:rsidP="004B6D66">
      <w:pPr>
        <w:spacing w:after="60"/>
        <w:ind w:firstLine="720"/>
        <w:jc w:val="both"/>
      </w:pPr>
      <w:r>
        <w:rPr>
          <w:rFonts w:ascii="Arial" w:eastAsia="Arial" w:hAnsi="Arial" w:cs="Arial"/>
          <w:sz w:val="24"/>
          <w:szCs w:val="24"/>
        </w:rPr>
        <w:t xml:space="preserve"> </w:t>
      </w:r>
    </w:p>
    <w:p w:rsidR="008F4B25" w:rsidRDefault="00B604FA">
      <w:pPr>
        <w:spacing w:after="60"/>
        <w:jc w:val="center"/>
      </w:pPr>
      <w:r>
        <w:rPr>
          <w:rFonts w:ascii="Arial" w:eastAsia="Arial" w:hAnsi="Arial" w:cs="Arial"/>
          <w:b/>
          <w:sz w:val="24"/>
          <w:szCs w:val="24"/>
        </w:rPr>
        <w:t>Начин поступања по одобреном захтеву за покретање поступка јавне набавке</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20.</w:t>
      </w:r>
    </w:p>
    <w:p w:rsidR="008F4B25" w:rsidRPr="007B6453" w:rsidRDefault="00B604FA">
      <w:pPr>
        <w:spacing w:after="60"/>
        <w:ind w:firstLine="709"/>
        <w:jc w:val="both"/>
        <w:rPr>
          <w:color w:val="auto"/>
        </w:rPr>
      </w:pPr>
      <w:r w:rsidRPr="007B6453">
        <w:rPr>
          <w:rFonts w:ascii="Arial" w:eastAsia="Arial" w:hAnsi="Arial" w:cs="Arial"/>
          <w:color w:val="auto"/>
          <w:sz w:val="24"/>
          <w:szCs w:val="24"/>
        </w:rPr>
        <w:t xml:space="preserve">На основу одобреног захтева, лице запослено на пословима јавне набавке,  без одлагања сачињава предлог одлуке о покретању поступка јавне набавке и предлог решења о образовању комисије за јавну набавку, који садрже све потребне елементе прописане Законом. </w:t>
      </w:r>
    </w:p>
    <w:p w:rsidR="008F4B25" w:rsidRDefault="00B604FA">
      <w:pPr>
        <w:spacing w:after="60"/>
        <w:ind w:firstLine="709"/>
        <w:jc w:val="both"/>
      </w:pPr>
      <w:r>
        <w:rPr>
          <w:rFonts w:ascii="Arial" w:eastAsia="Arial" w:hAnsi="Arial" w:cs="Arial"/>
          <w:sz w:val="24"/>
          <w:szCs w:val="24"/>
        </w:rPr>
        <w:t xml:space="preserve">У складу са Законом, поступак јавне набавке мале вредности спроводи лице запослено на пословима јавних набавки, осим уколико сложеност предмета јавне набавке захтева учешће и других стручних лица. </w:t>
      </w:r>
    </w:p>
    <w:p w:rsidR="008F4B25" w:rsidRDefault="00B604FA" w:rsidP="002874C5">
      <w:pPr>
        <w:spacing w:after="60"/>
        <w:ind w:firstLine="709"/>
        <w:jc w:val="both"/>
      </w:pPr>
      <w:r>
        <w:rPr>
          <w:rFonts w:ascii="Arial" w:eastAsia="Arial" w:hAnsi="Arial" w:cs="Arial"/>
          <w:sz w:val="24"/>
          <w:szCs w:val="24"/>
        </w:rPr>
        <w:t xml:space="preserve">Одлука и решење се, заједно са захтевом за покретање поступка јавне набавке и осталом пратећом документацијом, достављају Директору на потпис. </w:t>
      </w:r>
    </w:p>
    <w:p w:rsidR="008F4B25" w:rsidRDefault="008F4B25">
      <w:pPr>
        <w:spacing w:after="60"/>
        <w:jc w:val="both"/>
      </w:pPr>
    </w:p>
    <w:p w:rsidR="008F4B25" w:rsidRDefault="00B604FA">
      <w:pPr>
        <w:spacing w:after="60"/>
        <w:jc w:val="center"/>
      </w:pPr>
      <w:r>
        <w:rPr>
          <w:rFonts w:ascii="Arial" w:eastAsia="Arial" w:hAnsi="Arial" w:cs="Arial"/>
          <w:b/>
          <w:sz w:val="24"/>
          <w:szCs w:val="24"/>
        </w:rPr>
        <w:t>Начин именовања чланова комисије за јавну набавку, односно лица која спроводе поступак јавне набавке</w:t>
      </w:r>
    </w:p>
    <w:p w:rsidR="008F4B25" w:rsidRDefault="008F4B25">
      <w:pPr>
        <w:spacing w:after="60"/>
      </w:pPr>
    </w:p>
    <w:p w:rsidR="008F4B25" w:rsidRDefault="00B604FA">
      <w:pPr>
        <w:spacing w:after="60"/>
        <w:jc w:val="center"/>
      </w:pPr>
      <w:r>
        <w:rPr>
          <w:rFonts w:ascii="Arial" w:eastAsia="Arial" w:hAnsi="Arial" w:cs="Arial"/>
          <w:sz w:val="24"/>
          <w:szCs w:val="24"/>
        </w:rPr>
        <w:t xml:space="preserve">Члан 21. </w:t>
      </w:r>
    </w:p>
    <w:p w:rsidR="008F4B25" w:rsidRDefault="00B604FA">
      <w:pPr>
        <w:spacing w:after="60"/>
        <w:ind w:firstLine="709"/>
        <w:jc w:val="both"/>
      </w:pPr>
      <w:r>
        <w:rPr>
          <w:rFonts w:ascii="Arial" w:eastAsia="Arial" w:hAnsi="Arial" w:cs="Arial"/>
          <w:sz w:val="24"/>
          <w:szCs w:val="24"/>
        </w:rPr>
        <w:t>Комисија за јавну набавку има 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8F4B25" w:rsidRDefault="00B604FA">
      <w:pPr>
        <w:spacing w:after="60"/>
        <w:ind w:firstLine="709"/>
        <w:jc w:val="both"/>
      </w:pPr>
      <w:r>
        <w:rPr>
          <w:rFonts w:ascii="Arial" w:eastAsia="Arial" w:hAnsi="Arial" w:cs="Arial"/>
          <w:sz w:val="24"/>
          <w:szCs w:val="24"/>
        </w:rPr>
        <w:t xml:space="preserve">Решењем се именују и заменици чланова комисије. </w:t>
      </w:r>
    </w:p>
    <w:p w:rsidR="008F4B25" w:rsidRDefault="00B604FA">
      <w:pPr>
        <w:spacing w:after="60"/>
        <w:ind w:firstLine="709"/>
        <w:jc w:val="both"/>
      </w:pPr>
      <w:r>
        <w:rPr>
          <w:rFonts w:ascii="Arial" w:eastAsia="Arial" w:hAnsi="Arial" w:cs="Arial"/>
          <w:sz w:val="24"/>
          <w:szCs w:val="24"/>
        </w:rPr>
        <w:t>Решењем се може именовати и већи број чланова и заменика чланова комисије, али се законски минимум од три мора испоштовати.</w:t>
      </w:r>
    </w:p>
    <w:p w:rsidR="008F4B25" w:rsidRDefault="00B604FA">
      <w:pPr>
        <w:spacing w:after="60"/>
        <w:ind w:firstLine="709"/>
        <w:jc w:val="both"/>
      </w:pPr>
      <w:r>
        <w:rPr>
          <w:rFonts w:ascii="Arial" w:eastAsia="Arial" w:hAnsi="Arial" w:cs="Arial"/>
          <w:sz w:val="24"/>
          <w:szCs w:val="24"/>
        </w:rPr>
        <w:lastRenderedPageBreak/>
        <w:t>У поступцима јавних набавки добара, услуга или радова чија је процењена вредност већа од троструког износа вредности горњег лимита јавне набавке мале вредности, службеник за јавне набавке мора бити члан Комисије.</w:t>
      </w:r>
    </w:p>
    <w:p w:rsidR="008F4B25" w:rsidRDefault="00B604FA">
      <w:pPr>
        <w:spacing w:after="60"/>
        <w:ind w:firstLine="709"/>
        <w:jc w:val="both"/>
      </w:pPr>
      <w:r>
        <w:rPr>
          <w:rFonts w:ascii="Arial" w:eastAsia="Arial" w:hAnsi="Arial" w:cs="Arial"/>
          <w:sz w:val="24"/>
          <w:szCs w:val="24"/>
        </w:rPr>
        <w:t xml:space="preserve">За члана комисије може бити именован службеник за јавне набавке и у поступцима јавних набавки добара, услуга или радова чија је процењена вредност мања од вредности утврђене ставом 3. овог члана. </w:t>
      </w:r>
    </w:p>
    <w:p w:rsidR="008F4B25" w:rsidRDefault="00B604FA">
      <w:pPr>
        <w:spacing w:after="60"/>
        <w:ind w:firstLine="709"/>
        <w:jc w:val="both"/>
      </w:pPr>
      <w:r>
        <w:rPr>
          <w:rFonts w:ascii="Arial" w:eastAsia="Arial" w:hAnsi="Arial" w:cs="Arial"/>
          <w:sz w:val="24"/>
          <w:szCs w:val="24"/>
        </w:rPr>
        <w:t xml:space="preserve">Чланови комисије именују се из реда запослених.  </w:t>
      </w:r>
    </w:p>
    <w:p w:rsidR="008F4B25" w:rsidRDefault="00B604FA">
      <w:pPr>
        <w:spacing w:after="60"/>
        <w:ind w:firstLine="709"/>
        <w:jc w:val="both"/>
      </w:pPr>
      <w:r>
        <w:rPr>
          <w:rFonts w:ascii="Arial" w:eastAsia="Arial" w:hAnsi="Arial" w:cs="Arial"/>
          <w:sz w:val="24"/>
          <w:szCs w:val="24"/>
        </w:rPr>
        <w:t xml:space="preserve">За чланове комисије се именују лица која имају одговарајуће стручно образовање из области из које је предмет јавне набавке. </w:t>
      </w:r>
    </w:p>
    <w:p w:rsidR="008F4B25" w:rsidRDefault="00B604FA">
      <w:pPr>
        <w:spacing w:after="60"/>
        <w:ind w:firstLine="709"/>
        <w:jc w:val="both"/>
      </w:pPr>
      <w:r>
        <w:rPr>
          <w:rFonts w:ascii="Arial" w:eastAsia="Arial" w:hAnsi="Arial" w:cs="Arial"/>
          <w:sz w:val="24"/>
          <w:szCs w:val="24"/>
        </w:rPr>
        <w:t>Ако наручилац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код Школе.</w:t>
      </w:r>
    </w:p>
    <w:p w:rsidR="008F4B25" w:rsidRDefault="00B604FA">
      <w:pPr>
        <w:spacing w:after="60"/>
        <w:ind w:firstLine="709"/>
        <w:jc w:val="both"/>
      </w:pPr>
      <w:r>
        <w:rPr>
          <w:rFonts w:ascii="Arial" w:eastAsia="Arial" w:hAnsi="Arial" w:cs="Arial"/>
          <w:sz w:val="24"/>
          <w:szCs w:val="24"/>
        </w:rPr>
        <w:t>У комисију се не могу именовати лица која могу бити у сукобу интереса за предмет јавне набавке.</w:t>
      </w:r>
    </w:p>
    <w:p w:rsidR="008F4B25" w:rsidRPr="00CB71E8" w:rsidRDefault="00B604FA">
      <w:pPr>
        <w:spacing w:after="60"/>
        <w:ind w:firstLine="709"/>
        <w:jc w:val="both"/>
        <w:rPr>
          <w:color w:val="auto"/>
        </w:rPr>
      </w:pPr>
      <w:r>
        <w:rPr>
          <w:rFonts w:ascii="Arial" w:eastAsia="Arial" w:hAnsi="Arial" w:cs="Arial"/>
          <w:sz w:val="24"/>
          <w:szCs w:val="24"/>
        </w:rPr>
        <w:t>Према важећим одредбама Закона, службеник за јавне набавке је члан</w:t>
      </w:r>
      <w:r>
        <w:rPr>
          <w:rFonts w:ascii="Arial" w:eastAsia="Arial" w:hAnsi="Arial" w:cs="Arial"/>
          <w:i/>
          <w:sz w:val="24"/>
          <w:szCs w:val="24"/>
        </w:rPr>
        <w:t xml:space="preserve"> </w:t>
      </w:r>
      <w:r>
        <w:rPr>
          <w:rFonts w:ascii="Arial" w:eastAsia="Arial" w:hAnsi="Arial" w:cs="Arial"/>
          <w:sz w:val="24"/>
          <w:szCs w:val="24"/>
        </w:rPr>
        <w:t xml:space="preserve">комисије за јавну набавку добара, услуга и радова, уколико је процењена вредност већа од </w:t>
      </w:r>
      <w:r w:rsidRPr="00CB71E8">
        <w:rPr>
          <w:rFonts w:ascii="Arial" w:eastAsia="Arial" w:hAnsi="Arial" w:cs="Arial"/>
          <w:color w:val="auto"/>
          <w:sz w:val="24"/>
          <w:szCs w:val="24"/>
        </w:rPr>
        <w:t>15.000.000</w:t>
      </w:r>
      <w:r w:rsidR="007B6453" w:rsidRPr="00CB71E8">
        <w:rPr>
          <w:rFonts w:ascii="Arial" w:eastAsia="Arial" w:hAnsi="Arial" w:cs="Arial"/>
          <w:color w:val="auto"/>
          <w:sz w:val="24"/>
          <w:szCs w:val="24"/>
        </w:rPr>
        <w:t>,00</w:t>
      </w:r>
      <w:r w:rsidRPr="00CB71E8">
        <w:rPr>
          <w:rFonts w:ascii="Arial" w:eastAsia="Arial" w:hAnsi="Arial" w:cs="Arial"/>
          <w:color w:val="auto"/>
          <w:sz w:val="24"/>
          <w:szCs w:val="24"/>
        </w:rPr>
        <w:t xml:space="preserve"> динара.</w:t>
      </w:r>
    </w:p>
    <w:p w:rsidR="008F4B25" w:rsidRDefault="00B604FA">
      <w:pPr>
        <w:spacing w:after="60"/>
        <w:ind w:firstLine="709"/>
        <w:jc w:val="both"/>
      </w:pPr>
      <w:r>
        <w:rPr>
          <w:rFonts w:ascii="Arial" w:eastAsia="Arial" w:hAnsi="Arial" w:cs="Arial"/>
          <w:sz w:val="24"/>
          <w:szCs w:val="24"/>
        </w:rPr>
        <w:t>Након доношења решења, чланови комисије потписују изјаву којом потврђују да у предметној јавној набавци нису у сукобу интереса.</w:t>
      </w:r>
    </w:p>
    <w:p w:rsidR="008F4B25" w:rsidRDefault="008F4B25">
      <w:pPr>
        <w:spacing w:after="60"/>
        <w:ind w:firstLine="709"/>
        <w:jc w:val="both"/>
      </w:pPr>
    </w:p>
    <w:p w:rsidR="008F4B25" w:rsidRDefault="00B604FA">
      <w:pPr>
        <w:spacing w:after="60"/>
        <w:jc w:val="center"/>
      </w:pPr>
      <w:r>
        <w:rPr>
          <w:rFonts w:ascii="Arial" w:eastAsia="Arial" w:hAnsi="Arial" w:cs="Arial"/>
          <w:b/>
          <w:sz w:val="24"/>
          <w:szCs w:val="24"/>
        </w:rPr>
        <w:t>Начин пружања стручне помоћи комисији, односно лицима која спроводе поступак јавне набавке</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22 . </w:t>
      </w:r>
    </w:p>
    <w:p w:rsidR="008F4B25" w:rsidRDefault="00B604FA">
      <w:pPr>
        <w:spacing w:after="60"/>
        <w:ind w:firstLine="720"/>
        <w:jc w:val="both"/>
      </w:pPr>
      <w:r>
        <w:rPr>
          <w:rFonts w:ascii="Arial" w:eastAsia="Arial" w:hAnsi="Arial" w:cs="Arial"/>
          <w:sz w:val="24"/>
          <w:szCs w:val="24"/>
        </w:rPr>
        <w:t xml:space="preserve">Све организационе јединице дужне су да у оквиру своје надлежности пруже стручну помоћ комисији. </w:t>
      </w:r>
    </w:p>
    <w:p w:rsidR="008F4B25" w:rsidRDefault="00B604FA">
      <w:pPr>
        <w:spacing w:after="60"/>
        <w:ind w:firstLine="720"/>
        <w:jc w:val="both"/>
      </w:pPr>
      <w:r>
        <w:rPr>
          <w:rFonts w:ascii="Arial" w:eastAsia="Arial" w:hAnsi="Arial" w:cs="Arial"/>
          <w:sz w:val="24"/>
          <w:szCs w:val="24"/>
        </w:rPr>
        <w:t>У случају потребе за стручном помоћи, комисија се писаним путем обраћа надлежној организационој јединици.</w:t>
      </w:r>
    </w:p>
    <w:p w:rsidR="008F4B25" w:rsidRDefault="00B604FA">
      <w:pPr>
        <w:spacing w:after="60"/>
        <w:ind w:firstLine="720"/>
        <w:jc w:val="both"/>
      </w:pPr>
      <w:r>
        <w:rPr>
          <w:rFonts w:ascii="Arial" w:eastAsia="Arial" w:hAnsi="Arial" w:cs="Arial"/>
          <w:sz w:val="24"/>
          <w:szCs w:val="24"/>
        </w:rPr>
        <w:t xml:space="preserve">Организациона јединица од које је затражена стручна помоћ комисије, дужна је да писаним путем одговори на захтев комисије, у року који одређује комисија, а у складу са прописаним роковима за поступање. </w:t>
      </w:r>
    </w:p>
    <w:p w:rsidR="008F4B25" w:rsidRDefault="00B604FA">
      <w:pPr>
        <w:spacing w:after="60"/>
        <w:ind w:firstLine="720"/>
        <w:jc w:val="both"/>
        <w:rPr>
          <w:rFonts w:ascii="Arial" w:eastAsia="Arial" w:hAnsi="Arial" w:cs="Arial"/>
          <w:sz w:val="24"/>
          <w:szCs w:val="24"/>
        </w:rPr>
      </w:pPr>
      <w:r>
        <w:rPr>
          <w:rFonts w:ascii="Arial" w:eastAsia="Arial" w:hAnsi="Arial" w:cs="Arial"/>
          <w:sz w:val="24"/>
          <w:szCs w:val="24"/>
        </w:rPr>
        <w:t xml:space="preserve">Уколико организациона јединица не одговори комисији или не одговори у року, комисија обавештава Директора, који ће предузети све потребне мере предвиђене позитивним прописима за непоштовање радних обавеза. </w:t>
      </w:r>
    </w:p>
    <w:p w:rsidR="00885286" w:rsidRDefault="00885286">
      <w:pPr>
        <w:spacing w:after="60"/>
        <w:ind w:firstLine="720"/>
        <w:jc w:val="both"/>
        <w:rPr>
          <w:rFonts w:ascii="Arial" w:eastAsia="Arial" w:hAnsi="Arial" w:cs="Arial"/>
          <w:sz w:val="24"/>
          <w:szCs w:val="24"/>
        </w:rPr>
      </w:pPr>
    </w:p>
    <w:p w:rsidR="00885286" w:rsidRDefault="00885286">
      <w:pPr>
        <w:spacing w:after="60"/>
        <w:ind w:firstLine="720"/>
        <w:jc w:val="both"/>
        <w:rPr>
          <w:rFonts w:ascii="Arial" w:eastAsia="Arial" w:hAnsi="Arial" w:cs="Arial"/>
          <w:sz w:val="24"/>
          <w:szCs w:val="24"/>
        </w:rPr>
      </w:pPr>
    </w:p>
    <w:p w:rsidR="00885286" w:rsidRDefault="00885286">
      <w:pPr>
        <w:spacing w:after="60"/>
        <w:ind w:firstLine="720"/>
        <w:jc w:val="both"/>
        <w:rPr>
          <w:rFonts w:ascii="Arial" w:eastAsia="Arial" w:hAnsi="Arial" w:cs="Arial"/>
          <w:sz w:val="24"/>
          <w:szCs w:val="24"/>
        </w:rPr>
      </w:pPr>
    </w:p>
    <w:p w:rsidR="00885286" w:rsidRPr="00885286" w:rsidRDefault="00885286">
      <w:pPr>
        <w:spacing w:after="60"/>
        <w:ind w:firstLine="720"/>
        <w:jc w:val="both"/>
      </w:pPr>
    </w:p>
    <w:p w:rsidR="008F4B25" w:rsidRDefault="008F4B25">
      <w:pPr>
        <w:spacing w:after="60"/>
        <w:jc w:val="both"/>
      </w:pPr>
    </w:p>
    <w:p w:rsidR="008F4B25" w:rsidRDefault="00B604FA">
      <w:pPr>
        <w:spacing w:after="60"/>
        <w:jc w:val="center"/>
      </w:pPr>
      <w:r>
        <w:rPr>
          <w:rFonts w:ascii="Arial" w:eastAsia="Arial" w:hAnsi="Arial" w:cs="Arial"/>
          <w:b/>
          <w:sz w:val="24"/>
          <w:szCs w:val="24"/>
        </w:rPr>
        <w:lastRenderedPageBreak/>
        <w:t xml:space="preserve">Начин поступања у току израде конкурсне документације </w:t>
      </w:r>
    </w:p>
    <w:p w:rsidR="008F4B25" w:rsidRDefault="008F4B25">
      <w:pPr>
        <w:spacing w:after="60"/>
        <w:jc w:val="center"/>
      </w:pPr>
    </w:p>
    <w:p w:rsidR="00814C8D" w:rsidRDefault="00B604FA" w:rsidP="00814C8D">
      <w:pPr>
        <w:spacing w:after="60"/>
        <w:jc w:val="center"/>
      </w:pPr>
      <w:r>
        <w:rPr>
          <w:rFonts w:ascii="Arial" w:eastAsia="Arial" w:hAnsi="Arial" w:cs="Arial"/>
          <w:sz w:val="24"/>
          <w:szCs w:val="24"/>
        </w:rPr>
        <w:t>Члан 23.</w:t>
      </w:r>
    </w:p>
    <w:p w:rsidR="008F4B25" w:rsidRDefault="00B604FA" w:rsidP="00814C8D">
      <w:pPr>
        <w:spacing w:after="60"/>
        <w:ind w:firstLine="720"/>
        <w:jc w:val="both"/>
      </w:pPr>
      <w:r>
        <w:rPr>
          <w:rFonts w:ascii="Arial" w:eastAsia="Arial" w:hAnsi="Arial" w:cs="Arial"/>
          <w:sz w:val="24"/>
          <w:szCs w:val="24"/>
        </w:rPr>
        <w:t xml:space="preserve">Комисија за јавну набавку припрема конкурсну документацију, на начин утврђен Законом и подзаконским актима који уређују област јавних набавки, </w:t>
      </w:r>
      <w:r w:rsidR="00814C8D">
        <w:rPr>
          <w:rFonts w:ascii="Arial" w:eastAsia="Arial" w:hAnsi="Arial" w:cs="Arial"/>
          <w:sz w:val="24"/>
          <w:szCs w:val="24"/>
        </w:rPr>
        <w:t xml:space="preserve">тако да понуђачи на основу исте </w:t>
      </w:r>
      <w:r>
        <w:rPr>
          <w:rFonts w:ascii="Arial" w:eastAsia="Arial" w:hAnsi="Arial" w:cs="Arial"/>
          <w:sz w:val="24"/>
          <w:szCs w:val="24"/>
        </w:rPr>
        <w:t xml:space="preserve">могу да припреме прихватљиву и одговарајућу понуду. </w:t>
      </w:r>
    </w:p>
    <w:p w:rsidR="008F4B25" w:rsidRDefault="00B604FA">
      <w:pPr>
        <w:spacing w:after="60"/>
        <w:ind w:firstLine="720"/>
        <w:jc w:val="both"/>
      </w:pPr>
      <w:r>
        <w:rPr>
          <w:rFonts w:ascii="Arial" w:eastAsia="Arial" w:hAnsi="Arial" w:cs="Arial"/>
          <w:sz w:val="24"/>
          <w:szCs w:val="24"/>
        </w:rPr>
        <w:t>Конкурсна документација мора да садржи елементе прописане подзаконским актом којим су уређени обавезни елементи конкурсне документације у поступцима јавних набавки.</w:t>
      </w:r>
    </w:p>
    <w:p w:rsidR="008F4B25" w:rsidRPr="00CB71E8" w:rsidRDefault="00B604FA">
      <w:pPr>
        <w:spacing w:after="60" w:line="240" w:lineRule="auto"/>
        <w:ind w:firstLine="720"/>
        <w:jc w:val="both"/>
        <w:rPr>
          <w:color w:val="auto"/>
        </w:rPr>
      </w:pPr>
      <w:r w:rsidRPr="00CB71E8">
        <w:rPr>
          <w:rFonts w:ascii="Arial" w:eastAsia="Arial" w:hAnsi="Arial" w:cs="Arial"/>
          <w:color w:val="auto"/>
          <w:sz w:val="24"/>
          <w:szCs w:val="24"/>
        </w:rPr>
        <w:t>Израда конкурсне документације може се поверити правном лицу или физичком лицу које није запослено у Школи.</w:t>
      </w:r>
    </w:p>
    <w:p w:rsidR="008F4B25" w:rsidRDefault="00B604FA">
      <w:pPr>
        <w:spacing w:after="60"/>
        <w:ind w:firstLine="720"/>
        <w:jc w:val="both"/>
      </w:pPr>
      <w:r>
        <w:rPr>
          <w:rFonts w:ascii="Arial" w:eastAsia="Arial" w:hAnsi="Arial" w:cs="Arial"/>
          <w:sz w:val="24"/>
          <w:szCs w:val="24"/>
        </w:rPr>
        <w:t xml:space="preserve">Конкурсна документација мора бити потписана од стране комисије најкасније до дана објављивања. </w:t>
      </w:r>
    </w:p>
    <w:p w:rsidR="008F4B25" w:rsidRDefault="00B604FA">
      <w:pPr>
        <w:spacing w:after="60"/>
        <w:ind w:firstLine="720"/>
        <w:jc w:val="both"/>
      </w:pPr>
      <w:r>
        <w:rPr>
          <w:rFonts w:ascii="Arial" w:eastAsia="Arial" w:hAnsi="Arial" w:cs="Arial"/>
          <w:sz w:val="24"/>
          <w:szCs w:val="24"/>
        </w:rPr>
        <w:t xml:space="preserve">Комисија је дужна да, у складу са Законом, подзаконским актима, одлуком о покретању поступка и решењем којим је образована, спроведе све радње потребне за реализацију јавне набавке. </w:t>
      </w:r>
    </w:p>
    <w:p w:rsidR="008F4B25" w:rsidRDefault="008F4B25">
      <w:pPr>
        <w:spacing w:after="60"/>
        <w:ind w:firstLine="720"/>
        <w:jc w:val="both"/>
      </w:pPr>
    </w:p>
    <w:p w:rsidR="008F4B25" w:rsidRDefault="00B604FA">
      <w:pPr>
        <w:spacing w:after="0"/>
        <w:jc w:val="center"/>
      </w:pPr>
      <w:r>
        <w:rPr>
          <w:rFonts w:ascii="Arial" w:eastAsia="Arial" w:hAnsi="Arial" w:cs="Arial"/>
          <w:b/>
          <w:sz w:val="24"/>
          <w:szCs w:val="24"/>
        </w:rPr>
        <w:t xml:space="preserve">Додатне информације или појашњења и </w:t>
      </w:r>
    </w:p>
    <w:p w:rsidR="008F4B25" w:rsidRDefault="00B604FA">
      <w:pPr>
        <w:spacing w:after="60"/>
        <w:jc w:val="center"/>
      </w:pPr>
      <w:r>
        <w:rPr>
          <w:rFonts w:ascii="Arial" w:eastAsia="Arial" w:hAnsi="Arial" w:cs="Arial"/>
          <w:b/>
          <w:sz w:val="24"/>
          <w:szCs w:val="24"/>
        </w:rPr>
        <w:t xml:space="preserve">измене и допуне конкурсне документације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24 </w:t>
      </w:r>
    </w:p>
    <w:p w:rsidR="008F4B25" w:rsidRDefault="00B604FA">
      <w:pPr>
        <w:spacing w:after="60"/>
        <w:ind w:firstLine="709"/>
        <w:jc w:val="both"/>
      </w:pPr>
      <w:r>
        <w:rPr>
          <w:rFonts w:ascii="Arial" w:eastAsia="Arial" w:hAnsi="Arial" w:cs="Arial"/>
          <w:sz w:val="24"/>
          <w:szCs w:val="24"/>
        </w:rPr>
        <w:t>Додатне информације или појашњења и потребне измене и допуне конкурсне документације, сачињава комисија за јавну набавку.</w:t>
      </w:r>
    </w:p>
    <w:p w:rsidR="008F4B25" w:rsidRDefault="008F4B25">
      <w:pPr>
        <w:spacing w:after="60"/>
        <w:jc w:val="center"/>
      </w:pPr>
    </w:p>
    <w:p w:rsidR="008F4B25" w:rsidRDefault="00B604FA">
      <w:pPr>
        <w:spacing w:after="60"/>
        <w:jc w:val="center"/>
      </w:pPr>
      <w:r>
        <w:rPr>
          <w:rFonts w:ascii="Arial" w:eastAsia="Arial" w:hAnsi="Arial" w:cs="Arial"/>
          <w:b/>
          <w:sz w:val="24"/>
          <w:szCs w:val="24"/>
        </w:rPr>
        <w:t xml:space="preserve">Објављивање у поступку јавне набавке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25. </w:t>
      </w:r>
    </w:p>
    <w:p w:rsidR="008F4B25" w:rsidRDefault="00B604FA">
      <w:pPr>
        <w:spacing w:after="60"/>
        <w:ind w:firstLine="720"/>
        <w:jc w:val="both"/>
      </w:pPr>
      <w:r>
        <w:rPr>
          <w:rFonts w:ascii="Arial" w:eastAsia="Arial" w:hAnsi="Arial" w:cs="Arial"/>
          <w:sz w:val="24"/>
          <w:szCs w:val="24"/>
        </w:rPr>
        <w:t xml:space="preserve">Објављивање огласа о јавној набавци, конкурсне документације и других аката у поступку јавне набавке врши </w:t>
      </w:r>
      <w:r w:rsidR="00F82CFB" w:rsidRPr="00CB71E8">
        <w:rPr>
          <w:rFonts w:ascii="Arial" w:eastAsia="Arial" w:hAnsi="Arial" w:cs="Arial"/>
          <w:color w:val="auto"/>
          <w:sz w:val="24"/>
          <w:szCs w:val="24"/>
        </w:rPr>
        <w:t>наставник информатике</w:t>
      </w:r>
      <w:r w:rsidRPr="00CB71E8">
        <w:rPr>
          <w:rFonts w:ascii="Arial" w:eastAsia="Arial" w:hAnsi="Arial" w:cs="Arial"/>
          <w:color w:val="auto"/>
          <w:sz w:val="24"/>
          <w:szCs w:val="24"/>
        </w:rPr>
        <w:t xml:space="preserve"> или лице запослено на пословима јавних набавки</w:t>
      </w:r>
      <w:r>
        <w:rPr>
          <w:rFonts w:ascii="Arial" w:eastAsia="Arial" w:hAnsi="Arial" w:cs="Arial"/>
          <w:sz w:val="24"/>
          <w:szCs w:val="24"/>
        </w:rPr>
        <w:t xml:space="preserve"> за потребе комисије</w:t>
      </w:r>
      <w:r>
        <w:rPr>
          <w:rFonts w:ascii="Arial" w:eastAsia="Arial" w:hAnsi="Arial" w:cs="Arial"/>
        </w:rPr>
        <w:t xml:space="preserve"> </w:t>
      </w:r>
      <w:r>
        <w:rPr>
          <w:rFonts w:ascii="Arial" w:eastAsia="Arial" w:hAnsi="Arial" w:cs="Arial"/>
          <w:sz w:val="24"/>
          <w:szCs w:val="24"/>
        </w:rPr>
        <w:t>за</w:t>
      </w:r>
      <w:r>
        <w:rPr>
          <w:rFonts w:ascii="Arial" w:eastAsia="Arial" w:hAnsi="Arial" w:cs="Arial"/>
        </w:rPr>
        <w:t xml:space="preserve"> </w:t>
      </w:r>
      <w:r>
        <w:rPr>
          <w:rFonts w:ascii="Arial" w:eastAsia="Arial" w:hAnsi="Arial" w:cs="Arial"/>
          <w:sz w:val="24"/>
          <w:szCs w:val="24"/>
        </w:rPr>
        <w:t xml:space="preserve">јавну набавку, у складу са Законом. </w:t>
      </w:r>
    </w:p>
    <w:p w:rsidR="008F4B25" w:rsidRDefault="008F4B25">
      <w:pPr>
        <w:spacing w:after="60"/>
        <w:jc w:val="center"/>
      </w:pPr>
    </w:p>
    <w:p w:rsidR="008F4B25" w:rsidRDefault="00B604FA">
      <w:pPr>
        <w:spacing w:after="60"/>
        <w:jc w:val="center"/>
      </w:pPr>
      <w:r>
        <w:rPr>
          <w:rFonts w:ascii="Arial" w:eastAsia="Arial" w:hAnsi="Arial" w:cs="Arial"/>
          <w:b/>
          <w:sz w:val="24"/>
          <w:szCs w:val="24"/>
        </w:rPr>
        <w:t>Отварање понуда</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26.</w:t>
      </w:r>
    </w:p>
    <w:p w:rsidR="008F4B25" w:rsidRDefault="00B604FA">
      <w:pPr>
        <w:spacing w:after="60"/>
        <w:ind w:firstLine="720"/>
        <w:jc w:val="both"/>
      </w:pPr>
      <w:r>
        <w:rPr>
          <w:rFonts w:ascii="Arial" w:eastAsia="Arial" w:hAnsi="Arial" w:cs="Arial"/>
          <w:sz w:val="24"/>
          <w:szCs w:val="24"/>
        </w:rPr>
        <w:t xml:space="preserve">На поступак отварања понуда примењују се прописи којима се уређују јавне набавке. </w:t>
      </w:r>
    </w:p>
    <w:p w:rsidR="008F4B25" w:rsidRDefault="00B604FA">
      <w:pPr>
        <w:spacing w:after="60"/>
        <w:ind w:firstLine="720"/>
        <w:jc w:val="both"/>
      </w:pPr>
      <w:r>
        <w:rPr>
          <w:rFonts w:ascii="Arial" w:eastAsia="Arial" w:hAnsi="Arial" w:cs="Arial"/>
          <w:sz w:val="24"/>
          <w:szCs w:val="24"/>
        </w:rPr>
        <w:t xml:space="preserve">Отварање понуда се спроводи на месту и у време који су наведени у  позиву за подношење понуда, као и у конкурсној документацији. </w:t>
      </w:r>
    </w:p>
    <w:p w:rsidR="008F4B25" w:rsidRDefault="00B604FA">
      <w:pPr>
        <w:spacing w:after="60"/>
        <w:ind w:firstLine="720"/>
        <w:jc w:val="both"/>
      </w:pPr>
      <w:r>
        <w:rPr>
          <w:rFonts w:ascii="Arial" w:eastAsia="Arial" w:hAnsi="Arial" w:cs="Arial"/>
          <w:sz w:val="24"/>
          <w:szCs w:val="24"/>
        </w:rPr>
        <w:t>Отварање понуда се спроводи одмах након истека рока за подношење понуда</w:t>
      </w:r>
    </w:p>
    <w:p w:rsidR="008F4B25" w:rsidRDefault="00B604FA">
      <w:pPr>
        <w:spacing w:after="60"/>
        <w:ind w:firstLine="720"/>
        <w:jc w:val="both"/>
      </w:pPr>
      <w:r>
        <w:rPr>
          <w:rFonts w:ascii="Arial" w:eastAsia="Arial" w:hAnsi="Arial" w:cs="Arial"/>
          <w:sz w:val="24"/>
          <w:szCs w:val="24"/>
        </w:rPr>
        <w:lastRenderedPageBreak/>
        <w:t xml:space="preserve">Отварање понуда је јавно и може присуствовати свако заинтересовано лице. 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8F4B25" w:rsidRDefault="00B604FA">
      <w:pPr>
        <w:spacing w:after="60"/>
        <w:ind w:firstLine="720"/>
        <w:jc w:val="both"/>
      </w:pPr>
      <w:r>
        <w:rPr>
          <w:rFonts w:ascii="Arial" w:eastAsia="Arial" w:hAnsi="Arial" w:cs="Arial"/>
          <w:sz w:val="24"/>
          <w:szCs w:val="24"/>
        </w:rPr>
        <w:t xml:space="preserve">У поступку отварања понуда могу активно учествовати само овлашћени представници понуђача.  </w:t>
      </w:r>
    </w:p>
    <w:p w:rsidR="008F4B25" w:rsidRDefault="00B604FA">
      <w:pPr>
        <w:spacing w:after="60"/>
        <w:ind w:firstLine="720"/>
        <w:jc w:val="both"/>
      </w:pPr>
      <w:r>
        <w:rPr>
          <w:rFonts w:ascii="Arial" w:eastAsia="Arial" w:hAnsi="Arial" w:cs="Arial"/>
          <w:sz w:val="24"/>
          <w:szCs w:val="24"/>
        </w:rPr>
        <w:t xml:space="preserve">Прeдстaвник пoнуђaчa кojи учeствуje у пoступку oтвaрaњa пoнудa имa прaвo дa приликoм oтвaрaњa пoнудa изврши увид у пoдaткe из пoнудe кojи сe унoсe у зaписник o oтвaрaњу пoнудa. </w:t>
      </w:r>
    </w:p>
    <w:p w:rsidR="008F4B25" w:rsidRPr="00196422" w:rsidRDefault="00B604FA">
      <w:pPr>
        <w:spacing w:after="60"/>
        <w:ind w:firstLine="720"/>
        <w:jc w:val="both"/>
      </w:pPr>
      <w:r>
        <w:rPr>
          <w:rFonts w:ascii="Arial" w:eastAsia="Arial" w:hAnsi="Arial" w:cs="Arial"/>
          <w:sz w:val="24"/>
          <w:szCs w:val="24"/>
        </w:rPr>
        <w:t>Приликом отварања понуда комисија сачињава записник, који садржи податке предвиђене Законом.</w:t>
      </w:r>
    </w:p>
    <w:p w:rsidR="008F4B25" w:rsidRDefault="00B604FA">
      <w:pPr>
        <w:spacing w:after="60"/>
        <w:ind w:firstLine="720"/>
        <w:jc w:val="both"/>
      </w:pPr>
      <w:r>
        <w:rPr>
          <w:rFonts w:ascii="Arial" w:eastAsia="Arial" w:hAnsi="Arial" w:cs="Arial"/>
          <w:sz w:val="24"/>
          <w:szCs w:val="24"/>
        </w:rPr>
        <w:t>Записник о отварању понуда потписују чланови Комисије и представници понуђача, који преузимају примерак записника</w:t>
      </w:r>
      <w:r w:rsidR="005A214F">
        <w:rPr>
          <w:rFonts w:ascii="Arial" w:eastAsia="Arial" w:hAnsi="Arial" w:cs="Arial"/>
          <w:sz w:val="24"/>
          <w:szCs w:val="24"/>
        </w:rPr>
        <w:t>,</w:t>
      </w:r>
      <w:r>
        <w:rPr>
          <w:rFonts w:ascii="Arial" w:eastAsia="Arial" w:hAnsi="Arial" w:cs="Arial"/>
          <w:sz w:val="24"/>
          <w:szCs w:val="24"/>
        </w:rPr>
        <w:t xml:space="preserve"> а понуђачима који нису учествовали у поступку отварања понуда доставља се записник у року од три дана од дана отварања.</w:t>
      </w:r>
    </w:p>
    <w:p w:rsidR="008F4B25" w:rsidRDefault="008F4B25">
      <w:pPr>
        <w:spacing w:after="60"/>
        <w:jc w:val="both"/>
      </w:pPr>
    </w:p>
    <w:p w:rsidR="008F4B25" w:rsidRDefault="00B604FA">
      <w:pPr>
        <w:spacing w:after="60"/>
        <w:jc w:val="center"/>
      </w:pPr>
      <w:r>
        <w:rPr>
          <w:rFonts w:ascii="Arial" w:eastAsia="Arial" w:hAnsi="Arial" w:cs="Arial"/>
          <w:b/>
          <w:sz w:val="24"/>
          <w:szCs w:val="24"/>
        </w:rPr>
        <w:t xml:space="preserve">Начин поступања у фази стручне оцене понуда </w:t>
      </w:r>
    </w:p>
    <w:p w:rsidR="004B6D66" w:rsidRDefault="004B6D66">
      <w:pPr>
        <w:spacing w:after="60"/>
        <w:jc w:val="center"/>
        <w:rPr>
          <w:rFonts w:ascii="Arial" w:eastAsia="Arial" w:hAnsi="Arial" w:cs="Arial"/>
          <w:sz w:val="24"/>
          <w:szCs w:val="24"/>
        </w:rPr>
      </w:pPr>
    </w:p>
    <w:p w:rsidR="008F4B25" w:rsidRDefault="00B604FA">
      <w:pPr>
        <w:spacing w:after="60"/>
        <w:jc w:val="center"/>
      </w:pPr>
      <w:r>
        <w:rPr>
          <w:rFonts w:ascii="Arial" w:eastAsia="Arial" w:hAnsi="Arial" w:cs="Arial"/>
          <w:sz w:val="24"/>
          <w:szCs w:val="24"/>
        </w:rPr>
        <w:t>Члан 27.</w:t>
      </w:r>
    </w:p>
    <w:p w:rsidR="008F4B25" w:rsidRDefault="00B604FA">
      <w:pPr>
        <w:spacing w:after="60"/>
        <w:ind w:firstLine="709"/>
        <w:jc w:val="both"/>
      </w:pPr>
      <w:r>
        <w:rPr>
          <w:rFonts w:ascii="Arial" w:eastAsia="Arial" w:hAnsi="Arial" w:cs="Arial"/>
          <w:sz w:val="24"/>
          <w:szCs w:val="24"/>
        </w:rPr>
        <w:t xml:space="preserve">Комисија за јавну набавку је дужна да, након отварања понуда, приступи стручној оцени понуда у складу са Законом, и о прегледу и оцени понуда за јавну набавку сачини извештај о стручној оцени понуда.  </w:t>
      </w:r>
    </w:p>
    <w:p w:rsidR="008F4B25" w:rsidRDefault="008F4B25">
      <w:pPr>
        <w:tabs>
          <w:tab w:val="left" w:pos="990"/>
        </w:tabs>
        <w:spacing w:after="0"/>
        <w:ind w:firstLine="709"/>
        <w:jc w:val="both"/>
      </w:pPr>
    </w:p>
    <w:p w:rsidR="008F4B25" w:rsidRDefault="00B604FA">
      <w:pPr>
        <w:tabs>
          <w:tab w:val="left" w:pos="990"/>
        </w:tabs>
        <w:spacing w:after="0"/>
        <w:ind w:firstLine="709"/>
        <w:jc w:val="both"/>
      </w:pPr>
      <w:r>
        <w:rPr>
          <w:rFonts w:ascii="Arial" w:eastAsia="Arial" w:hAnsi="Arial" w:cs="Arial"/>
          <w:sz w:val="24"/>
          <w:szCs w:val="24"/>
        </w:rPr>
        <w:t xml:space="preserve">Извештај из става 1. овог члана мора да садржи нарочито следеће податке: </w:t>
      </w:r>
    </w:p>
    <w:p w:rsidR="008F4B25" w:rsidRDefault="00B604FA">
      <w:pPr>
        <w:spacing w:after="0"/>
        <w:ind w:firstLine="480"/>
        <w:jc w:val="both"/>
      </w:pPr>
      <w:r>
        <w:rPr>
          <w:rFonts w:ascii="Arial" w:eastAsia="Arial" w:hAnsi="Arial" w:cs="Arial"/>
          <w:sz w:val="24"/>
          <w:szCs w:val="24"/>
        </w:rPr>
        <w:t>1) предмет јавне набавке;</w:t>
      </w:r>
    </w:p>
    <w:p w:rsidR="008F4B25" w:rsidRDefault="00B604FA">
      <w:pPr>
        <w:spacing w:after="0"/>
        <w:ind w:firstLine="480"/>
        <w:jc w:val="both"/>
      </w:pPr>
      <w:r>
        <w:rPr>
          <w:rFonts w:ascii="Arial" w:eastAsia="Arial" w:hAnsi="Arial" w:cs="Arial"/>
          <w:sz w:val="24"/>
          <w:szCs w:val="24"/>
        </w:rPr>
        <w:t>2) процењену вредност јавне набавке укупно и посебно за сваку партију;</w:t>
      </w:r>
    </w:p>
    <w:p w:rsidR="008F4B25" w:rsidRDefault="00B604FA">
      <w:pPr>
        <w:spacing w:after="0"/>
        <w:ind w:firstLine="480"/>
        <w:jc w:val="both"/>
      </w:pPr>
      <w:r>
        <w:rPr>
          <w:rFonts w:ascii="Arial" w:eastAsia="Arial" w:hAnsi="Arial" w:cs="Arial"/>
          <w:sz w:val="24"/>
          <w:szCs w:val="24"/>
        </w:rPr>
        <w:t>3) основне податке о понуђачима;</w:t>
      </w:r>
    </w:p>
    <w:p w:rsidR="008F4B25" w:rsidRDefault="00B604FA">
      <w:pPr>
        <w:spacing w:after="0"/>
        <w:ind w:firstLine="480"/>
        <w:jc w:val="both"/>
      </w:pPr>
      <w:r>
        <w:rPr>
          <w:rFonts w:ascii="Arial" w:eastAsia="Arial" w:hAnsi="Arial" w:cs="Arial"/>
          <w:sz w:val="24"/>
          <w:szCs w:val="24"/>
        </w:rPr>
        <w:t>4) понуде које су одбијене, разлоге за њихово одбијање и понуђену цену тих понуда;</w:t>
      </w:r>
    </w:p>
    <w:p w:rsidR="008F4B25" w:rsidRDefault="00B604FA">
      <w:pPr>
        <w:spacing w:after="0"/>
        <w:ind w:firstLine="480"/>
        <w:jc w:val="both"/>
      </w:pPr>
      <w:r>
        <w:rPr>
          <w:rFonts w:ascii="Arial" w:eastAsia="Arial" w:hAnsi="Arial" w:cs="Arial"/>
          <w:sz w:val="24"/>
          <w:szCs w:val="24"/>
        </w:rPr>
        <w:t>5) ако је понуда одбијена због неуобичајено ниске цене, детаљно образложење – начин на који је утврђена та цена;</w:t>
      </w:r>
    </w:p>
    <w:p w:rsidR="008F4B25" w:rsidRDefault="00B604FA">
      <w:pPr>
        <w:spacing w:after="0"/>
        <w:ind w:firstLine="480"/>
        <w:jc w:val="both"/>
      </w:pPr>
      <w:r>
        <w:rPr>
          <w:rFonts w:ascii="Arial" w:eastAsia="Arial" w:hAnsi="Arial" w:cs="Arial"/>
          <w:sz w:val="24"/>
          <w:szCs w:val="24"/>
        </w:rPr>
        <w:t>6) начин примене методологије доделе пондера;</w:t>
      </w:r>
    </w:p>
    <w:p w:rsidR="008F4B25" w:rsidRDefault="00B604FA">
      <w:pPr>
        <w:spacing w:after="0"/>
        <w:ind w:firstLine="480"/>
        <w:jc w:val="both"/>
      </w:pPr>
      <w:r>
        <w:rPr>
          <w:rFonts w:ascii="Arial" w:eastAsia="Arial" w:hAnsi="Arial" w:cs="Arial"/>
          <w:sz w:val="24"/>
          <w:szCs w:val="24"/>
        </w:rPr>
        <w:t>7) назив понуђача коме се додељује уговор, а ако је понуђач навео да ће набавку извршити уз помоћ подизвођача и назив подизвођача.</w:t>
      </w:r>
    </w:p>
    <w:p w:rsidR="008F4B25" w:rsidRDefault="00B604FA">
      <w:pPr>
        <w:spacing w:after="0"/>
        <w:ind w:firstLine="709"/>
        <w:jc w:val="both"/>
      </w:pPr>
      <w:r>
        <w:rPr>
          <w:rFonts w:ascii="Arial" w:eastAsia="Arial" w:hAnsi="Arial" w:cs="Arial"/>
          <w:sz w:val="24"/>
          <w:szCs w:val="24"/>
        </w:rPr>
        <w:t xml:space="preserve">Одредбе овог члана сходно се примењују и на извештај о стручној оцени пријава. </w:t>
      </w:r>
    </w:p>
    <w:p w:rsidR="008F4B25" w:rsidRDefault="008F4B25">
      <w:pPr>
        <w:spacing w:after="60"/>
        <w:jc w:val="both"/>
      </w:pPr>
    </w:p>
    <w:p w:rsidR="008F4B25" w:rsidRDefault="00B604FA">
      <w:pPr>
        <w:spacing w:after="60"/>
        <w:jc w:val="center"/>
      </w:pPr>
      <w:r>
        <w:rPr>
          <w:rFonts w:ascii="Arial" w:eastAsia="Arial" w:hAnsi="Arial" w:cs="Arial"/>
          <w:b/>
          <w:sz w:val="24"/>
          <w:szCs w:val="24"/>
        </w:rPr>
        <w:t xml:space="preserve">Доношење одлуке у поступку  </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28.</w:t>
      </w:r>
    </w:p>
    <w:p w:rsidR="008F4B25" w:rsidRDefault="00B604FA">
      <w:pPr>
        <w:spacing w:after="0"/>
        <w:ind w:firstLine="480"/>
        <w:jc w:val="both"/>
      </w:pPr>
      <w:r>
        <w:rPr>
          <w:rFonts w:ascii="Arial" w:eastAsia="Arial" w:hAnsi="Arial" w:cs="Arial"/>
          <w:sz w:val="24"/>
          <w:szCs w:val="24"/>
        </w:rPr>
        <w:t xml:space="preserve">У складу са Извештајем о стручној оцени понуда, комисија за јавну набавку припрема предлог одлуке о додели уговора, предлог одлуке о закључењу оквирног споразума, предлог одлуке о обустави поступка јавне набавке, односно предлог одлуке о признавању </w:t>
      </w:r>
      <w:r>
        <w:rPr>
          <w:rFonts w:ascii="Arial" w:eastAsia="Arial" w:hAnsi="Arial" w:cs="Arial"/>
          <w:sz w:val="24"/>
          <w:szCs w:val="24"/>
        </w:rPr>
        <w:lastRenderedPageBreak/>
        <w:t>квалификације, који мора бити образложен и мора да садржи нарочито податке из извештаја о стручној оцени понуда и упутство о правном средству.</w:t>
      </w:r>
    </w:p>
    <w:p w:rsidR="008F4B25" w:rsidRDefault="00B604FA">
      <w:pPr>
        <w:spacing w:after="60"/>
        <w:ind w:firstLine="709"/>
        <w:jc w:val="both"/>
      </w:pPr>
      <w:r>
        <w:rPr>
          <w:rFonts w:ascii="Arial" w:eastAsia="Arial" w:hAnsi="Arial" w:cs="Arial"/>
          <w:sz w:val="24"/>
          <w:szCs w:val="24"/>
        </w:rPr>
        <w:t xml:space="preserve">Предлог одлуке из става 1. овог члана доставља се овлашћеном лицу на потписивање. </w:t>
      </w:r>
    </w:p>
    <w:p w:rsidR="008F4B25" w:rsidRDefault="00B604FA">
      <w:pPr>
        <w:spacing w:after="0"/>
        <w:ind w:firstLine="709"/>
        <w:jc w:val="both"/>
      </w:pPr>
      <w:r>
        <w:rPr>
          <w:rFonts w:ascii="Arial" w:eastAsia="Arial" w:hAnsi="Arial" w:cs="Arial"/>
          <w:sz w:val="24"/>
          <w:szCs w:val="24"/>
        </w:rPr>
        <w:t>Потписана одлука се објављује на Порталу јавних набавки и на интернет страници наручиоца у року од три дана од дана доношења.</w:t>
      </w:r>
    </w:p>
    <w:p w:rsidR="008F4B25" w:rsidRDefault="008F4B25">
      <w:pPr>
        <w:spacing w:after="60"/>
        <w:jc w:val="both"/>
      </w:pPr>
    </w:p>
    <w:p w:rsidR="008F4B25" w:rsidRDefault="00B604FA">
      <w:pPr>
        <w:spacing w:after="60"/>
        <w:jc w:val="center"/>
      </w:pPr>
      <w:r>
        <w:rPr>
          <w:rFonts w:ascii="Arial" w:eastAsia="Arial" w:hAnsi="Arial" w:cs="Arial"/>
          <w:b/>
          <w:sz w:val="24"/>
          <w:szCs w:val="24"/>
        </w:rPr>
        <w:t>Начин поступања у току закључивања уговора</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29. </w:t>
      </w:r>
    </w:p>
    <w:p w:rsidR="008F4B25" w:rsidRDefault="00B604FA">
      <w:pPr>
        <w:ind w:firstLine="708"/>
        <w:jc w:val="both"/>
      </w:pPr>
      <w:r>
        <w:rPr>
          <w:rFonts w:ascii="Arial" w:eastAsia="Arial" w:hAnsi="Arial" w:cs="Arial"/>
          <w:sz w:val="24"/>
          <w:szCs w:val="24"/>
        </w:rPr>
        <w:t>По истеку рока за подношење захтева за заштиту права којим се оспорава одлука о додели уговора, односно одлука о закључењу оквирног споразума, те уколико у року предвиђеним Законом није поднет захтев за заштиту права или је захтев за заштиту права одбачен или одбијен, лице запослено на пословима јавних набавки сачињава предлог уговора, односно оквирног споразума, а исти мора одговарати моделу из конкурсне документације.</w:t>
      </w:r>
    </w:p>
    <w:p w:rsidR="008F4B25" w:rsidRDefault="00B604FA">
      <w:pPr>
        <w:spacing w:after="60"/>
        <w:ind w:firstLine="708"/>
        <w:jc w:val="both"/>
      </w:pPr>
      <w:r w:rsidRPr="00CB71E8">
        <w:rPr>
          <w:rFonts w:ascii="Arial" w:eastAsia="Arial" w:hAnsi="Arial" w:cs="Arial"/>
          <w:color w:val="auto"/>
          <w:sz w:val="24"/>
          <w:szCs w:val="24"/>
        </w:rPr>
        <w:t>Лице запослено на пословима јавних набавки</w:t>
      </w:r>
      <w:r>
        <w:rPr>
          <w:rFonts w:ascii="Arial" w:eastAsia="Arial" w:hAnsi="Arial" w:cs="Arial"/>
          <w:sz w:val="24"/>
          <w:szCs w:val="24"/>
        </w:rPr>
        <w:t xml:space="preserve"> упућује у процедуру потписивања предлог уговора, који након прегледа и парафирања од стране истог лица, потписује Директор, у року не дужем од пет дана. </w:t>
      </w:r>
    </w:p>
    <w:p w:rsidR="008F4B25" w:rsidRDefault="00B604FA">
      <w:pPr>
        <w:spacing w:after="60"/>
        <w:ind w:firstLine="708"/>
        <w:jc w:val="both"/>
      </w:pPr>
      <w:r>
        <w:rPr>
          <w:rFonts w:ascii="Arial" w:eastAsia="Arial" w:hAnsi="Arial" w:cs="Arial"/>
          <w:sz w:val="24"/>
          <w:szCs w:val="24"/>
        </w:rPr>
        <w:t xml:space="preserve">Уговор се сачињава у 6 (шест) примерака. </w:t>
      </w:r>
    </w:p>
    <w:p w:rsidR="008F4B25" w:rsidRPr="00CB71E8" w:rsidRDefault="00B604FA">
      <w:pPr>
        <w:spacing w:after="60"/>
        <w:ind w:firstLine="708"/>
        <w:jc w:val="both"/>
        <w:rPr>
          <w:color w:val="auto"/>
        </w:rPr>
      </w:pPr>
      <w:r>
        <w:rPr>
          <w:rFonts w:ascii="Arial" w:eastAsia="Arial" w:hAnsi="Arial" w:cs="Arial"/>
          <w:sz w:val="24"/>
          <w:szCs w:val="24"/>
        </w:rPr>
        <w:t xml:space="preserve">Након потписивања уговора од стране Директора, </w:t>
      </w:r>
      <w:r w:rsidR="00CB71E8" w:rsidRPr="00CB71E8">
        <w:rPr>
          <w:rFonts w:ascii="Arial" w:eastAsia="Arial" w:hAnsi="Arial" w:cs="Arial"/>
          <w:color w:val="auto"/>
          <w:sz w:val="24"/>
          <w:szCs w:val="24"/>
        </w:rPr>
        <w:t>секретар</w:t>
      </w:r>
      <w:r w:rsidRPr="00CB71E8">
        <w:rPr>
          <w:rFonts w:ascii="Arial" w:eastAsia="Arial" w:hAnsi="Arial" w:cs="Arial"/>
          <w:color w:val="auto"/>
          <w:sz w:val="24"/>
          <w:szCs w:val="24"/>
        </w:rPr>
        <w:t xml:space="preserve"> доставља примерке уговора на потписивање другој уговорној страни.</w:t>
      </w:r>
    </w:p>
    <w:p w:rsidR="008F4B25" w:rsidRDefault="005A214F">
      <w:pPr>
        <w:spacing w:after="60"/>
        <w:ind w:firstLine="708"/>
        <w:jc w:val="both"/>
      </w:pPr>
      <w:r>
        <w:rPr>
          <w:rFonts w:ascii="Arial" w:eastAsia="Arial" w:hAnsi="Arial" w:cs="Arial"/>
          <w:sz w:val="24"/>
          <w:szCs w:val="24"/>
        </w:rPr>
        <w:t>Секретар</w:t>
      </w:r>
      <w:r w:rsidR="00B604FA">
        <w:rPr>
          <w:rFonts w:ascii="Arial" w:eastAsia="Arial" w:hAnsi="Arial" w:cs="Arial"/>
          <w:sz w:val="24"/>
          <w:szCs w:val="24"/>
        </w:rPr>
        <w:t xml:space="preserve"> доста</w:t>
      </w:r>
      <w:r>
        <w:rPr>
          <w:rFonts w:ascii="Arial" w:eastAsia="Arial" w:hAnsi="Arial" w:cs="Arial"/>
          <w:sz w:val="24"/>
          <w:szCs w:val="24"/>
        </w:rPr>
        <w:t xml:space="preserve">вља потписани примерак уговора </w:t>
      </w:r>
      <w:r w:rsidR="00B604FA">
        <w:rPr>
          <w:rFonts w:ascii="Arial" w:eastAsia="Arial" w:hAnsi="Arial" w:cs="Arial"/>
          <w:sz w:val="24"/>
          <w:szCs w:val="24"/>
        </w:rPr>
        <w:t>служби финансија, а један примерак задржава за себе.</w:t>
      </w:r>
    </w:p>
    <w:p w:rsidR="008F4B25" w:rsidRDefault="008F4B25">
      <w:pPr>
        <w:spacing w:after="60"/>
        <w:ind w:firstLine="708"/>
        <w:jc w:val="both"/>
      </w:pPr>
    </w:p>
    <w:p w:rsidR="008F4B25" w:rsidRDefault="00B604FA">
      <w:pPr>
        <w:spacing w:after="60"/>
        <w:jc w:val="center"/>
      </w:pPr>
      <w:r>
        <w:rPr>
          <w:rFonts w:ascii="Arial" w:eastAsia="Arial" w:hAnsi="Arial" w:cs="Arial"/>
          <w:b/>
          <w:sz w:val="24"/>
          <w:szCs w:val="24"/>
        </w:rPr>
        <w:t xml:space="preserve">Поступање у случају подношења захтева за заштиту права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30. </w:t>
      </w:r>
    </w:p>
    <w:p w:rsidR="008F4B25" w:rsidRDefault="00B604FA">
      <w:pPr>
        <w:spacing w:after="60"/>
        <w:ind w:firstLine="708"/>
        <w:jc w:val="both"/>
      </w:pPr>
      <w:r>
        <w:rPr>
          <w:rFonts w:ascii="Arial" w:eastAsia="Arial" w:hAnsi="Arial" w:cs="Arial"/>
          <w:sz w:val="24"/>
          <w:szCs w:val="24"/>
        </w:rPr>
        <w:t xml:space="preserve">Комисија поступа по пријему захтева за заштиту права, у складу са Законом. </w:t>
      </w:r>
    </w:p>
    <w:p w:rsidR="008F4B25" w:rsidRDefault="00B604FA">
      <w:pPr>
        <w:spacing w:after="60"/>
        <w:ind w:firstLine="708"/>
        <w:jc w:val="both"/>
      </w:pPr>
      <w:r>
        <w:rPr>
          <w:rFonts w:ascii="Arial" w:eastAsia="Arial" w:hAnsi="Arial" w:cs="Arial"/>
          <w:sz w:val="24"/>
          <w:szCs w:val="24"/>
        </w:rPr>
        <w:t>У случају потребе за стручном помоћи, комисија поступа у складу са чланом 22. Правилника.</w:t>
      </w:r>
    </w:p>
    <w:p w:rsidR="008F4B25" w:rsidRDefault="008F4B25">
      <w:pPr>
        <w:spacing w:after="60" w:line="240" w:lineRule="auto"/>
        <w:jc w:val="both"/>
      </w:pPr>
    </w:p>
    <w:p w:rsidR="008F4B25" w:rsidRDefault="00B604FA">
      <w:pPr>
        <w:spacing w:after="60" w:line="240" w:lineRule="auto"/>
        <w:jc w:val="center"/>
      </w:pPr>
      <w:r>
        <w:rPr>
          <w:rFonts w:ascii="Arial" w:eastAsia="Arial" w:hAnsi="Arial" w:cs="Arial"/>
          <w:b/>
          <w:sz w:val="24"/>
          <w:szCs w:val="24"/>
        </w:rPr>
        <w:t>Овлашћења и одговорности у поступку јавне набавке</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Члан 31.</w:t>
      </w:r>
    </w:p>
    <w:p w:rsidR="008F4B25" w:rsidRDefault="00B604FA">
      <w:pPr>
        <w:spacing w:after="60"/>
        <w:ind w:firstLine="720"/>
        <w:jc w:val="both"/>
      </w:pPr>
      <w:r>
        <w:rPr>
          <w:rFonts w:ascii="Arial" w:eastAsia="Arial" w:hAnsi="Arial" w:cs="Arial"/>
          <w:sz w:val="24"/>
          <w:szCs w:val="24"/>
        </w:rPr>
        <w:t xml:space="preserve">Секретар и Шеф рачуноводства координирају рад комисија за јавне набавке и лица  запосленог на пословима јавних набавки, пружају стручну помоћ комисији у вези са спровођењем поступка и обављају друге активности у вези са спровођењем поступка јавне набавке. </w:t>
      </w:r>
    </w:p>
    <w:p w:rsidR="008F4B25" w:rsidRPr="00CB71E8" w:rsidRDefault="00B604FA">
      <w:pPr>
        <w:spacing w:after="60"/>
        <w:ind w:firstLine="720"/>
        <w:jc w:val="both"/>
        <w:rPr>
          <w:color w:val="auto"/>
        </w:rPr>
      </w:pPr>
      <w:r>
        <w:rPr>
          <w:rFonts w:ascii="Arial" w:eastAsia="Arial" w:hAnsi="Arial" w:cs="Arial"/>
          <w:sz w:val="24"/>
          <w:szCs w:val="24"/>
        </w:rPr>
        <w:lastRenderedPageBreak/>
        <w:t xml:space="preserve">За законитост спровођења поступка јавне набавке, сачињавање предлога и доношење одлука, решења и других аката у поступку јавне набавке </w:t>
      </w:r>
      <w:r w:rsidRPr="00CB71E8">
        <w:rPr>
          <w:rFonts w:ascii="Arial" w:eastAsia="Arial" w:hAnsi="Arial" w:cs="Arial"/>
          <w:color w:val="auto"/>
          <w:sz w:val="24"/>
          <w:szCs w:val="24"/>
        </w:rPr>
        <w:t>одговорни су: Директор, лице  запослено на пословима јавних набавки, Секретар и комисија за јавну набавку</w:t>
      </w:r>
      <w:r w:rsidRPr="00CB71E8">
        <w:rPr>
          <w:rFonts w:ascii="Arial" w:eastAsia="Arial" w:hAnsi="Arial" w:cs="Arial"/>
          <w:i/>
          <w:color w:val="auto"/>
          <w:sz w:val="24"/>
          <w:szCs w:val="24"/>
        </w:rPr>
        <w:t xml:space="preserve">. </w:t>
      </w:r>
    </w:p>
    <w:p w:rsidR="008F4B25" w:rsidRDefault="00B604FA">
      <w:pPr>
        <w:spacing w:after="60"/>
        <w:ind w:firstLine="720"/>
        <w:jc w:val="both"/>
      </w:pPr>
      <w:r w:rsidRPr="00CB71E8">
        <w:rPr>
          <w:rFonts w:ascii="Arial" w:eastAsia="Arial" w:hAnsi="Arial" w:cs="Arial"/>
          <w:color w:val="auto"/>
          <w:sz w:val="24"/>
          <w:szCs w:val="24"/>
        </w:rPr>
        <w:t>Акте у поступку јавне набавке сачињава лице запослено на пословима јавних набавки</w:t>
      </w:r>
      <w:r w:rsidR="00F82CFB" w:rsidRPr="00CB71E8">
        <w:rPr>
          <w:rFonts w:ascii="Arial" w:eastAsia="Arial" w:hAnsi="Arial" w:cs="Arial"/>
          <w:color w:val="auto"/>
          <w:sz w:val="24"/>
          <w:szCs w:val="24"/>
        </w:rPr>
        <w:t>,</w:t>
      </w:r>
      <w:r w:rsidRPr="00CB71E8">
        <w:rPr>
          <w:rFonts w:ascii="Arial" w:eastAsia="Arial" w:hAnsi="Arial" w:cs="Arial"/>
          <w:color w:val="auto"/>
          <w:sz w:val="24"/>
          <w:szCs w:val="24"/>
        </w:rPr>
        <w:t xml:space="preserve"> </w:t>
      </w:r>
      <w:r>
        <w:rPr>
          <w:rFonts w:ascii="Arial" w:eastAsia="Arial" w:hAnsi="Arial" w:cs="Arial"/>
          <w:sz w:val="24"/>
          <w:szCs w:val="24"/>
        </w:rPr>
        <w:t xml:space="preserve">а комисија за јавну набавку сачињава конкурсну документацију, записник о отварању понуда и извештај о стручној оцени понуда. </w:t>
      </w:r>
    </w:p>
    <w:p w:rsidR="008F4B25" w:rsidRDefault="00B604FA">
      <w:pPr>
        <w:spacing w:after="60"/>
        <w:ind w:firstLine="720"/>
        <w:jc w:val="both"/>
      </w:pPr>
      <w:r>
        <w:rPr>
          <w:rFonts w:ascii="Arial" w:eastAsia="Arial" w:hAnsi="Arial" w:cs="Arial"/>
          <w:sz w:val="24"/>
          <w:szCs w:val="24"/>
        </w:rPr>
        <w:t xml:space="preserve">Лице запослено на пословима јавних набавки и подносилац захтева одређују обликовање јавне набавке по партијама. </w:t>
      </w:r>
    </w:p>
    <w:p w:rsidR="008F4B25" w:rsidRDefault="00B604FA">
      <w:pPr>
        <w:spacing w:after="60"/>
        <w:ind w:firstLine="720"/>
        <w:jc w:val="both"/>
      </w:pPr>
      <w:r>
        <w:rPr>
          <w:rFonts w:ascii="Arial" w:eastAsia="Arial" w:hAnsi="Arial" w:cs="Arial"/>
          <w:sz w:val="24"/>
          <w:szCs w:val="24"/>
        </w:rPr>
        <w:t xml:space="preserve">Додатне услове за учешће у поступку јавне набавке, одређује комисија за јавну набавку. </w:t>
      </w:r>
    </w:p>
    <w:p w:rsidR="008F4B25" w:rsidRDefault="00B604FA">
      <w:pPr>
        <w:spacing w:after="60"/>
        <w:ind w:firstLine="720"/>
        <w:jc w:val="both"/>
      </w:pPr>
      <w:r>
        <w:rPr>
          <w:rFonts w:ascii="Arial" w:eastAsia="Arial" w:hAnsi="Arial" w:cs="Arial"/>
          <w:sz w:val="24"/>
          <w:szCs w:val="24"/>
        </w:rPr>
        <w:t xml:space="preserve">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  </w:t>
      </w:r>
    </w:p>
    <w:p w:rsidR="008F4B25" w:rsidRDefault="00B604FA">
      <w:pPr>
        <w:spacing w:after="60"/>
        <w:ind w:firstLine="720"/>
        <w:jc w:val="both"/>
      </w:pPr>
      <w:r>
        <w:rPr>
          <w:rFonts w:ascii="Arial" w:eastAsia="Arial" w:hAnsi="Arial" w:cs="Arial"/>
          <w:sz w:val="24"/>
          <w:szCs w:val="24"/>
        </w:rPr>
        <w:t>Техничке спецификације, као обавезан део конкурсне документације, подносилац захтева одређује</w:t>
      </w:r>
      <w:r>
        <w:rPr>
          <w:rFonts w:ascii="Arial" w:eastAsia="Arial" w:hAnsi="Arial" w:cs="Arial"/>
          <w:b/>
          <w:sz w:val="24"/>
          <w:szCs w:val="24"/>
        </w:rPr>
        <w:t xml:space="preserve"> </w:t>
      </w:r>
      <w:r>
        <w:rPr>
          <w:rFonts w:ascii="Arial" w:eastAsia="Arial" w:hAnsi="Arial" w:cs="Arial"/>
          <w:sz w:val="24"/>
          <w:szCs w:val="24"/>
        </w:rPr>
        <w:t xml:space="preserve">на начин који ће омогућити задовољавање стварних потреба наручиоца и истовремено омогућити широком кругу понуђача да поднесу одговарајуће понуде. </w:t>
      </w:r>
    </w:p>
    <w:p w:rsidR="008F4B25" w:rsidRDefault="00B604FA">
      <w:pPr>
        <w:spacing w:after="60"/>
        <w:ind w:firstLine="720"/>
        <w:jc w:val="both"/>
      </w:pPr>
      <w:r>
        <w:rPr>
          <w:rFonts w:ascii="Arial" w:eastAsia="Arial" w:hAnsi="Arial" w:cs="Arial"/>
          <w:sz w:val="24"/>
          <w:szCs w:val="24"/>
        </w:rPr>
        <w:t xml:space="preserve">Комисија може извршити измене техничких спецификација, уз претходно прибављену сагласност подносиоца захтева. </w:t>
      </w:r>
    </w:p>
    <w:p w:rsidR="008F4B25" w:rsidRDefault="00B604FA">
      <w:pPr>
        <w:spacing w:after="60"/>
        <w:ind w:firstLine="720"/>
        <w:jc w:val="both"/>
      </w:pPr>
      <w:r>
        <w:rPr>
          <w:rFonts w:ascii="Arial" w:eastAsia="Arial" w:hAnsi="Arial" w:cs="Arial"/>
          <w:sz w:val="24"/>
          <w:szCs w:val="24"/>
        </w:rPr>
        <w:t xml:space="preserve">Критеријуме за доделу уговора и елементе критеријума, као и методологију за доделу пондера за сваки елемент критеријума, начин навођења, описивања и вредновања елемената критеријума у конкурсној документацији, утврђује комисија, узимајући у обзир врсту, техничку сложеност, трајање, вредност јавне набавке и сл. </w:t>
      </w:r>
    </w:p>
    <w:p w:rsidR="008F4B25" w:rsidRDefault="00B604FA">
      <w:pPr>
        <w:spacing w:after="60"/>
        <w:ind w:firstLine="720"/>
        <w:jc w:val="both"/>
      </w:pPr>
      <w:r>
        <w:rPr>
          <w:rFonts w:ascii="Arial" w:eastAsia="Arial" w:hAnsi="Arial" w:cs="Arial"/>
          <w:sz w:val="24"/>
          <w:szCs w:val="24"/>
        </w:rPr>
        <w:t>Утврђивање упоредивости понуђене цене са тржишном ценом врши подносилац захтева за покретање поступка јавне набавке и комисија.</w:t>
      </w:r>
    </w:p>
    <w:p w:rsidR="008F4B25" w:rsidRDefault="00B604FA">
      <w:pPr>
        <w:spacing w:after="60"/>
        <w:ind w:firstLine="720"/>
        <w:jc w:val="both"/>
      </w:pPr>
      <w:r>
        <w:rPr>
          <w:rFonts w:ascii="Arial" w:eastAsia="Arial" w:hAnsi="Arial" w:cs="Arial"/>
          <w:sz w:val="24"/>
          <w:szCs w:val="24"/>
        </w:rPr>
        <w:t xml:space="preserve">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организационих јединица. </w:t>
      </w:r>
    </w:p>
    <w:p w:rsidR="008F4B25" w:rsidRDefault="00B604FA">
      <w:pPr>
        <w:spacing w:after="60"/>
        <w:ind w:firstLine="720"/>
        <w:jc w:val="both"/>
      </w:pPr>
      <w:r>
        <w:rPr>
          <w:rFonts w:ascii="Arial" w:eastAsia="Arial" w:hAnsi="Arial" w:cs="Arial"/>
          <w:sz w:val="24"/>
          <w:szCs w:val="24"/>
        </w:rPr>
        <w:t xml:space="preserve">У поступку заштите права поступа комисија за набавку, која може захтевати стручну помоћ правне и осталих стручних служби. 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у складу са поступком који је прописан Законом. </w:t>
      </w:r>
    </w:p>
    <w:p w:rsidR="008F4B25" w:rsidRDefault="00B604FA">
      <w:pPr>
        <w:spacing w:after="60"/>
        <w:ind w:firstLine="720"/>
        <w:jc w:val="both"/>
      </w:pPr>
      <w:r>
        <w:rPr>
          <w:rFonts w:ascii="Arial" w:eastAsia="Arial" w:hAnsi="Arial" w:cs="Arial"/>
          <w:sz w:val="24"/>
          <w:szCs w:val="24"/>
        </w:rPr>
        <w:t>За поступање у роковима за закључење уговора, одговоран је Директор,</w:t>
      </w:r>
      <w:r w:rsidR="00CB6B59">
        <w:rPr>
          <w:rFonts w:ascii="Arial" w:eastAsia="Arial" w:hAnsi="Arial" w:cs="Arial"/>
          <w:sz w:val="24"/>
          <w:szCs w:val="24"/>
        </w:rPr>
        <w:t xml:space="preserve"> </w:t>
      </w:r>
      <w:r>
        <w:rPr>
          <w:rFonts w:ascii="Arial" w:eastAsia="Arial" w:hAnsi="Arial" w:cs="Arial"/>
          <w:sz w:val="24"/>
          <w:szCs w:val="24"/>
        </w:rPr>
        <w:t xml:space="preserve">Секретар и лице запослено  на пословима јавних набавки. </w:t>
      </w:r>
    </w:p>
    <w:p w:rsidR="008F4B25" w:rsidRDefault="00B604FA">
      <w:pPr>
        <w:spacing w:after="60"/>
        <w:ind w:firstLine="720"/>
        <w:jc w:val="both"/>
      </w:pPr>
      <w:r>
        <w:rPr>
          <w:rFonts w:ascii="Arial" w:eastAsia="Arial" w:hAnsi="Arial" w:cs="Arial"/>
          <w:sz w:val="24"/>
          <w:szCs w:val="24"/>
        </w:rPr>
        <w:t>Прикупљање података, сачињавање и достављање извештаја о јавним набавкама Управи за јавне набавке и Државној ревизорској институцији врше  лице запосле</w:t>
      </w:r>
      <w:r w:rsidR="00CB6B59">
        <w:rPr>
          <w:rFonts w:ascii="Arial" w:eastAsia="Arial" w:hAnsi="Arial" w:cs="Arial"/>
          <w:sz w:val="24"/>
          <w:szCs w:val="24"/>
        </w:rPr>
        <w:t>но  на пословима јавних набавки</w:t>
      </w:r>
      <w:r>
        <w:rPr>
          <w:rFonts w:ascii="Arial" w:eastAsia="Arial" w:hAnsi="Arial" w:cs="Arial"/>
          <w:sz w:val="24"/>
          <w:szCs w:val="24"/>
        </w:rPr>
        <w:t xml:space="preserve"> у координацији са Секретаром и  Шефом  рачуноводства.</w:t>
      </w:r>
    </w:p>
    <w:p w:rsidR="008F4B25" w:rsidRDefault="00B604FA">
      <w:pPr>
        <w:spacing w:after="60"/>
        <w:ind w:firstLine="720"/>
        <w:jc w:val="both"/>
      </w:pPr>
      <w:r>
        <w:rPr>
          <w:rFonts w:ascii="Arial" w:eastAsia="Arial" w:hAnsi="Arial" w:cs="Arial"/>
          <w:sz w:val="24"/>
          <w:szCs w:val="24"/>
        </w:rPr>
        <w:t xml:space="preserve">Извештаји се  достављају након потписивања од стране Директора.  </w:t>
      </w:r>
    </w:p>
    <w:p w:rsidR="008F4B25" w:rsidRDefault="008F4B25">
      <w:pPr>
        <w:spacing w:after="60" w:line="240" w:lineRule="auto"/>
      </w:pPr>
    </w:p>
    <w:p w:rsidR="008F4B25" w:rsidRDefault="00B604FA">
      <w:pPr>
        <w:spacing w:after="60" w:line="240" w:lineRule="auto"/>
        <w:jc w:val="center"/>
      </w:pPr>
      <w:r>
        <w:rPr>
          <w:rFonts w:ascii="Arial" w:eastAsia="Arial" w:hAnsi="Arial" w:cs="Arial"/>
          <w:b/>
          <w:sz w:val="24"/>
          <w:szCs w:val="24"/>
        </w:rPr>
        <w:lastRenderedPageBreak/>
        <w:t>Начин обезбеђивања конкуренције</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Члан 32.</w:t>
      </w:r>
    </w:p>
    <w:p w:rsidR="008F4B25" w:rsidRDefault="00B604FA">
      <w:pPr>
        <w:spacing w:after="60"/>
        <w:ind w:firstLine="709"/>
        <w:jc w:val="both"/>
      </w:pPr>
      <w:r>
        <w:rPr>
          <w:rFonts w:ascii="Arial" w:eastAsia="Arial" w:hAnsi="Arial" w:cs="Arial"/>
          <w:sz w:val="24"/>
          <w:szCs w:val="24"/>
        </w:rPr>
        <w:t xml:space="preserve">Конкуренција у свим поступцима јавне набавке обезбеђује се у складу са Законом, уз обавезу примене начела транспарентности поступка јавне набавке.  </w:t>
      </w:r>
    </w:p>
    <w:p w:rsidR="008F4B25" w:rsidRDefault="00B604FA">
      <w:pPr>
        <w:spacing w:after="60"/>
        <w:ind w:firstLine="709"/>
        <w:jc w:val="both"/>
      </w:pPr>
      <w:r>
        <w:rPr>
          <w:rFonts w:ascii="Arial" w:eastAsia="Arial" w:hAnsi="Arial" w:cs="Arial"/>
          <w:sz w:val="24"/>
          <w:szCs w:val="24"/>
        </w:rPr>
        <w:t xml:space="preserve">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 </w:t>
      </w:r>
    </w:p>
    <w:p w:rsidR="008F4B25" w:rsidRDefault="00B604FA">
      <w:pPr>
        <w:spacing w:after="60"/>
        <w:ind w:firstLine="709"/>
        <w:jc w:val="both"/>
      </w:pPr>
      <w:r>
        <w:rPr>
          <w:rFonts w:ascii="Arial" w:eastAsia="Arial" w:hAnsi="Arial" w:cs="Arial"/>
          <w:sz w:val="24"/>
          <w:szCs w:val="24"/>
        </w:rPr>
        <w:t xml:space="preserve">У циљу обезбеђивања конкуренције, у поступку јавне набавке мале вредности позив може да се упути на адресе најмање три лица која су према сазнањима наручиоца способна да изврше набавку, а када год је могуће и на адресе већег броја лица. </w:t>
      </w:r>
    </w:p>
    <w:p w:rsidR="008F4B25" w:rsidRDefault="00B604FA">
      <w:pPr>
        <w:spacing w:after="60"/>
        <w:ind w:firstLine="709"/>
        <w:jc w:val="both"/>
      </w:pPr>
      <w:r>
        <w:rPr>
          <w:rFonts w:ascii="Arial" w:eastAsia="Arial" w:hAnsi="Arial" w:cs="Arial"/>
          <w:sz w:val="24"/>
          <w:szCs w:val="24"/>
        </w:rPr>
        <w:t xml:space="preserve">У преговарачком поступку без објављивања позива за подношење понуда позив се упућује, увек ако је то могуће, на адресе најмање три лица која су према сазнањима наручиоца способна да изврше набавку, а када год је могуће и на адресе већег броја лица. </w:t>
      </w:r>
    </w:p>
    <w:p w:rsidR="008F4B25" w:rsidRDefault="00B604FA">
      <w:pPr>
        <w:spacing w:after="60"/>
        <w:ind w:firstLine="709"/>
        <w:jc w:val="both"/>
      </w:pPr>
      <w:r>
        <w:rPr>
          <w:rFonts w:ascii="Arial" w:eastAsia="Arial" w:hAnsi="Arial" w:cs="Arial"/>
          <w:sz w:val="24"/>
          <w:szCs w:val="24"/>
        </w:rPr>
        <w:t xml:space="preserve">У случају набавки на које се Закон не примењује позив се упућује, увек ако је то могуће, на адресе најмање три лица која су према сазнањима наручиоца способна да изврше набавку, а када год је могуће и на адресе већег броја лица. </w:t>
      </w:r>
    </w:p>
    <w:p w:rsidR="008F4B25" w:rsidRDefault="00B604FA">
      <w:pPr>
        <w:spacing w:after="60"/>
        <w:ind w:firstLine="709"/>
        <w:jc w:val="both"/>
      </w:pPr>
      <w:r>
        <w:rPr>
          <w:rFonts w:ascii="Arial" w:eastAsia="Arial" w:hAnsi="Arial" w:cs="Arial"/>
          <w:sz w:val="24"/>
          <w:szCs w:val="24"/>
        </w:rPr>
        <w:t xml:space="preserve">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набавки.  </w:t>
      </w:r>
    </w:p>
    <w:p w:rsidR="008F4B25" w:rsidRDefault="008F4B25">
      <w:pPr>
        <w:spacing w:after="60" w:line="240" w:lineRule="auto"/>
        <w:jc w:val="both"/>
      </w:pPr>
    </w:p>
    <w:p w:rsidR="008F4B25" w:rsidRDefault="00B604FA">
      <w:pPr>
        <w:spacing w:after="60" w:line="240" w:lineRule="auto"/>
        <w:jc w:val="center"/>
      </w:pPr>
      <w:r>
        <w:rPr>
          <w:rFonts w:ascii="Arial" w:eastAsia="Arial" w:hAnsi="Arial" w:cs="Arial"/>
          <w:b/>
          <w:sz w:val="24"/>
          <w:szCs w:val="24"/>
        </w:rPr>
        <w:t>Начин поступања у циљу заштите података и одређивање поверљивости</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 xml:space="preserve">Члан 33. </w:t>
      </w:r>
    </w:p>
    <w:p w:rsidR="008F4B25" w:rsidRDefault="00B604FA">
      <w:pPr>
        <w:spacing w:after="60" w:line="240" w:lineRule="auto"/>
        <w:ind w:firstLine="709"/>
        <w:jc w:val="both"/>
      </w:pPr>
      <w:r>
        <w:rPr>
          <w:rFonts w:ascii="Arial" w:eastAsia="Arial" w:hAnsi="Arial" w:cs="Arial"/>
          <w:sz w:val="24"/>
          <w:szCs w:val="24"/>
        </w:rPr>
        <w:t xml:space="preserve">Секретар, Шеф рачуноводства, чланови комисије или лице запослено на пословима јавнх набавки, као и сви запослени  који су имали увид у податке о понуђачима садржане у понуди које је као поверљиве, у складу са Законом, понуђач означио у понуди, дужни су да чувају као поверљиве и одбију давање информације која би значила повреду поверљивости података добијених у понуди. </w:t>
      </w:r>
    </w:p>
    <w:p w:rsidR="008F4B25" w:rsidRDefault="00B604FA">
      <w:pPr>
        <w:spacing w:after="60" w:line="240" w:lineRule="auto"/>
        <w:ind w:firstLine="709"/>
        <w:jc w:val="both"/>
      </w:pPr>
      <w:r>
        <w:rPr>
          <w:rFonts w:ascii="Arial" w:eastAsia="Arial" w:hAnsi="Arial" w:cs="Arial"/>
          <w:sz w:val="24"/>
          <w:szCs w:val="24"/>
        </w:rPr>
        <w:t xml:space="preserve">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F4B25" w:rsidRDefault="00B604FA">
      <w:pPr>
        <w:spacing w:after="60" w:line="240" w:lineRule="auto"/>
        <w:ind w:firstLine="709"/>
        <w:jc w:val="both"/>
      </w:pPr>
      <w:r>
        <w:rPr>
          <w:rFonts w:ascii="Arial" w:eastAsia="Arial" w:hAnsi="Arial" w:cs="Arial"/>
          <w:sz w:val="24"/>
          <w:szCs w:val="24"/>
        </w:rPr>
        <w:t xml:space="preserve">Понуде и сва документација из поступка набавке, чува се у канцеларији Секретара, који је дужан да предузме све мере у циљу заштите података у складу са Законом.  </w:t>
      </w:r>
    </w:p>
    <w:p w:rsidR="008F4B25" w:rsidRDefault="00B604FA">
      <w:pPr>
        <w:spacing w:after="60" w:line="240" w:lineRule="auto"/>
        <w:ind w:firstLine="709"/>
        <w:jc w:val="both"/>
      </w:pPr>
      <w:r>
        <w:rPr>
          <w:rFonts w:ascii="Arial" w:eastAsia="Arial" w:hAnsi="Arial" w:cs="Arial"/>
          <w:sz w:val="24"/>
          <w:szCs w:val="24"/>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rsidR="008F4B25" w:rsidRDefault="00B604FA">
      <w:pPr>
        <w:spacing w:after="60" w:line="240" w:lineRule="auto"/>
        <w:ind w:firstLine="709"/>
        <w:jc w:val="both"/>
      </w:pPr>
      <w:r>
        <w:rPr>
          <w:rFonts w:ascii="Arial" w:eastAsia="Arial" w:hAnsi="Arial" w:cs="Arial"/>
          <w:sz w:val="24"/>
          <w:szCs w:val="24"/>
        </w:rPr>
        <w:t xml:space="preserve">Након завршеног поступка јавне набавке Секретар врши архивирање документације у складу са прописима о архивирању. </w:t>
      </w:r>
    </w:p>
    <w:p w:rsidR="008F4B25" w:rsidRDefault="008F4B25">
      <w:pPr>
        <w:keepNext/>
        <w:tabs>
          <w:tab w:val="left" w:pos="1080"/>
        </w:tabs>
        <w:spacing w:after="60" w:line="240" w:lineRule="auto"/>
        <w:jc w:val="center"/>
      </w:pPr>
    </w:p>
    <w:p w:rsidR="008F4B25" w:rsidRDefault="00B604FA">
      <w:pPr>
        <w:keepNext/>
        <w:tabs>
          <w:tab w:val="left" w:pos="1080"/>
        </w:tabs>
        <w:spacing w:after="60" w:line="240" w:lineRule="auto"/>
        <w:jc w:val="center"/>
      </w:pPr>
      <w:r>
        <w:rPr>
          <w:rFonts w:ascii="Arial" w:eastAsia="Arial" w:hAnsi="Arial" w:cs="Arial"/>
          <w:b/>
          <w:sz w:val="24"/>
          <w:szCs w:val="24"/>
        </w:rPr>
        <w:t>Одређивање поверљивости</w:t>
      </w:r>
    </w:p>
    <w:p w:rsidR="008F4B25" w:rsidRDefault="008F4B25">
      <w:pPr>
        <w:keepNext/>
        <w:tabs>
          <w:tab w:val="left" w:pos="1080"/>
        </w:tabs>
        <w:spacing w:after="60" w:line="240" w:lineRule="auto"/>
        <w:jc w:val="center"/>
      </w:pPr>
    </w:p>
    <w:p w:rsidR="008F4B25" w:rsidRDefault="00B604FA">
      <w:pPr>
        <w:keepNext/>
        <w:tabs>
          <w:tab w:val="left" w:pos="1080"/>
        </w:tabs>
        <w:spacing w:after="60" w:line="240" w:lineRule="auto"/>
        <w:jc w:val="center"/>
      </w:pPr>
      <w:r>
        <w:rPr>
          <w:rFonts w:ascii="Arial" w:eastAsia="Arial" w:hAnsi="Arial" w:cs="Arial"/>
          <w:sz w:val="24"/>
          <w:szCs w:val="24"/>
        </w:rPr>
        <w:t xml:space="preserve">Члан 34. </w:t>
      </w:r>
    </w:p>
    <w:p w:rsidR="008F4B25" w:rsidRDefault="00B604FA">
      <w:pPr>
        <w:spacing w:after="60"/>
        <w:ind w:firstLine="709"/>
        <w:jc w:val="both"/>
      </w:pPr>
      <w:r>
        <w:rPr>
          <w:rFonts w:ascii="Arial" w:eastAsia="Arial" w:hAnsi="Arial" w:cs="Arial"/>
          <w:sz w:val="24"/>
          <w:szCs w:val="24"/>
        </w:rPr>
        <w:t>У конкурсној документацији може се захтевати заштита поверљивости података који се понуђачима стављају на располагање, укључујући и њихове подизвођаче.</w:t>
      </w:r>
    </w:p>
    <w:p w:rsidR="008F4B25" w:rsidRDefault="00B604FA">
      <w:pPr>
        <w:spacing w:after="60"/>
        <w:ind w:firstLine="709"/>
        <w:jc w:val="both"/>
      </w:pPr>
      <w:r>
        <w:rPr>
          <w:rFonts w:ascii="Arial" w:eastAsia="Arial" w:hAnsi="Arial" w:cs="Arial"/>
          <w:sz w:val="24"/>
          <w:szCs w:val="24"/>
        </w:rPr>
        <w:t>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8F4B25" w:rsidRDefault="00B604FA">
      <w:pPr>
        <w:spacing w:after="60"/>
        <w:ind w:firstLine="709"/>
        <w:jc w:val="both"/>
      </w:pPr>
      <w:r>
        <w:rPr>
          <w:rFonts w:ascii="Arial" w:eastAsia="Arial" w:hAnsi="Arial" w:cs="Arial"/>
          <w:sz w:val="24"/>
          <w:szCs w:val="24"/>
        </w:rPr>
        <w:t xml:space="preserve">За одређивање поверљивости података овлашћена је и одговорна комисија за јавне набавке. </w:t>
      </w:r>
    </w:p>
    <w:p w:rsidR="008F4B25" w:rsidRDefault="00B604FA">
      <w:pPr>
        <w:spacing w:after="60"/>
        <w:ind w:firstLine="709"/>
        <w:jc w:val="both"/>
      </w:pPr>
      <w:r>
        <w:rPr>
          <w:rFonts w:ascii="Arial" w:eastAsia="Arial" w:hAnsi="Arial" w:cs="Arial"/>
          <w:sz w:val="24"/>
          <w:szCs w:val="24"/>
        </w:rPr>
        <w:t>Комисија је дужна да поступа са поверљивим подацима у складу са Законом.</w:t>
      </w:r>
    </w:p>
    <w:p w:rsidR="008F4B25" w:rsidRDefault="008F4B25">
      <w:pPr>
        <w:spacing w:after="60" w:line="240" w:lineRule="auto"/>
        <w:jc w:val="both"/>
      </w:pPr>
    </w:p>
    <w:p w:rsidR="008F4B25" w:rsidRDefault="00B604FA">
      <w:pPr>
        <w:spacing w:after="0" w:line="240" w:lineRule="auto"/>
        <w:jc w:val="center"/>
      </w:pPr>
      <w:r>
        <w:rPr>
          <w:rFonts w:ascii="Arial" w:eastAsia="Arial" w:hAnsi="Arial" w:cs="Arial"/>
          <w:b/>
          <w:sz w:val="24"/>
          <w:szCs w:val="24"/>
        </w:rPr>
        <w:t>Начин евидентирања свих радњи и аката, чувања документације у вези са јавним набавкама и вођења евиденције закључених уговора  и добављача</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35.</w:t>
      </w:r>
    </w:p>
    <w:p w:rsidR="008F4B25" w:rsidRDefault="00B604FA">
      <w:pPr>
        <w:spacing w:after="60" w:line="240" w:lineRule="auto"/>
        <w:ind w:firstLine="709"/>
        <w:jc w:val="both"/>
      </w:pPr>
      <w:r>
        <w:rPr>
          <w:rFonts w:ascii="Arial" w:eastAsia="Arial" w:hAnsi="Arial" w:cs="Arial"/>
          <w:sz w:val="24"/>
          <w:szCs w:val="24"/>
        </w:rPr>
        <w:t>Наручилац је дужан да евидентира све радње и акте током планирања, спровођења поступка и извршења јавне набавке, да чува сву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 и да води евиденцију свих закључених уговора о јавним набавкама и евиденцију добављача.</w:t>
      </w:r>
    </w:p>
    <w:p w:rsidR="008F4B25" w:rsidRDefault="00B604FA">
      <w:pPr>
        <w:spacing w:after="60" w:line="240" w:lineRule="auto"/>
        <w:ind w:firstLine="709"/>
        <w:jc w:val="both"/>
      </w:pPr>
      <w:r>
        <w:rPr>
          <w:rFonts w:ascii="Arial" w:eastAsia="Arial" w:hAnsi="Arial" w:cs="Arial"/>
          <w:sz w:val="24"/>
          <w:szCs w:val="24"/>
        </w:rPr>
        <w:t xml:space="preserve">Секретар у координацији са лицем запосленим на пословима јавних набавки је дужан да прикупља и евидентира податке о спроведеним поступцима јавних набавки, трошковима припремања понуда у поступцима јавних набавки,  закљученим уговорима о јавним набавкама, обустављеним поступцима јавних набавки, јединичним ценама добара, услуга  и најзаступљенијих радова, измењеним уговорима о јавним набавкама, поступцима у којима је поднет захтев за заштиту права и поништеним поступцима и извршеним уговорима о јавним набавкама. Напред наведене податке Секретар обједињује са подацима о спроведеним поступцима набавки на које се не примењују одредбе Закона и друге податке из рачуноводствених евиденција и Управи за јавне набавке доставља тромесечни извештај најкасније до 10-ог у месецу који следи по истеку тромесечја, у складу са Законом. </w:t>
      </w:r>
    </w:p>
    <w:p w:rsidR="008F4B25" w:rsidRDefault="00B604FA">
      <w:pPr>
        <w:spacing w:after="60" w:line="240" w:lineRule="auto"/>
        <w:ind w:firstLine="709"/>
        <w:jc w:val="both"/>
      </w:pPr>
      <w:r>
        <w:rPr>
          <w:rFonts w:ascii="Arial" w:eastAsia="Arial" w:hAnsi="Arial" w:cs="Arial"/>
          <w:sz w:val="24"/>
          <w:szCs w:val="24"/>
        </w:rPr>
        <w:t>За финансијске податке који се уносе у тромесечни извештај одговоран је Шеф рачуноводства.</w:t>
      </w:r>
    </w:p>
    <w:p w:rsidR="008F4B25" w:rsidRDefault="00B604FA">
      <w:pPr>
        <w:spacing w:after="60" w:line="240" w:lineRule="auto"/>
        <w:ind w:firstLine="720"/>
        <w:jc w:val="both"/>
      </w:pPr>
      <w:r>
        <w:rPr>
          <w:rFonts w:ascii="Arial" w:eastAsia="Arial" w:hAnsi="Arial" w:cs="Arial"/>
          <w:sz w:val="24"/>
          <w:szCs w:val="24"/>
        </w:rPr>
        <w:t xml:space="preserve">Тромесечни извештај из става 1. овог члана потписује </w:t>
      </w:r>
      <w:r w:rsidR="00B854D6">
        <w:rPr>
          <w:rFonts w:ascii="Arial" w:eastAsia="Arial" w:hAnsi="Arial" w:cs="Arial"/>
          <w:sz w:val="24"/>
          <w:szCs w:val="24"/>
        </w:rPr>
        <w:t>овлашћено лице, које именује Директор</w:t>
      </w:r>
      <w:r>
        <w:rPr>
          <w:rFonts w:ascii="Arial" w:eastAsia="Arial" w:hAnsi="Arial" w:cs="Arial"/>
          <w:sz w:val="24"/>
          <w:szCs w:val="24"/>
        </w:rPr>
        <w:t>.</w:t>
      </w:r>
    </w:p>
    <w:p w:rsidR="008F4B25" w:rsidRDefault="008F4B25">
      <w:pPr>
        <w:spacing w:after="60" w:line="240" w:lineRule="auto"/>
      </w:pPr>
    </w:p>
    <w:p w:rsidR="008F4B25" w:rsidRPr="00CB71E8" w:rsidRDefault="00B604FA">
      <w:pPr>
        <w:spacing w:after="60" w:line="240" w:lineRule="auto"/>
        <w:jc w:val="center"/>
        <w:rPr>
          <w:color w:val="auto"/>
        </w:rPr>
      </w:pPr>
      <w:r w:rsidRPr="00CB71E8">
        <w:rPr>
          <w:rFonts w:ascii="Arial" w:eastAsia="Arial" w:hAnsi="Arial" w:cs="Arial"/>
          <w:b/>
          <w:color w:val="auto"/>
          <w:sz w:val="24"/>
          <w:szCs w:val="24"/>
        </w:rPr>
        <w:t>Набавке на које се Закон не примењује</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Члан 36.</w:t>
      </w:r>
    </w:p>
    <w:p w:rsidR="008F4B25" w:rsidRDefault="00B604FA">
      <w:pPr>
        <w:spacing w:after="60" w:line="240" w:lineRule="auto"/>
        <w:jc w:val="both"/>
      </w:pPr>
      <w:r>
        <w:rPr>
          <w:rFonts w:ascii="Arial" w:eastAsia="Arial" w:hAnsi="Arial" w:cs="Arial"/>
          <w:sz w:val="24"/>
          <w:szCs w:val="24"/>
        </w:rPr>
        <w:tab/>
        <w:t>Одредбе Закона се не примењују на:</w:t>
      </w:r>
    </w:p>
    <w:p w:rsidR="008F4B25" w:rsidRDefault="00B604FA">
      <w:pPr>
        <w:numPr>
          <w:ilvl w:val="0"/>
          <w:numId w:val="6"/>
        </w:numPr>
        <w:spacing w:after="60" w:line="240" w:lineRule="auto"/>
        <w:ind w:hanging="360"/>
        <w:jc w:val="both"/>
        <w:rPr>
          <w:rFonts w:ascii="Arial" w:eastAsia="Arial" w:hAnsi="Arial" w:cs="Arial"/>
          <w:sz w:val="24"/>
          <w:szCs w:val="24"/>
        </w:rPr>
      </w:pPr>
      <w:r>
        <w:rPr>
          <w:rFonts w:ascii="Arial" w:eastAsia="Arial" w:hAnsi="Arial" w:cs="Arial"/>
          <w:sz w:val="24"/>
          <w:szCs w:val="24"/>
        </w:rPr>
        <w:lastRenderedPageBreak/>
        <w:t>набавке истоврсних добара, услуга или радова чија је укупна процењена вредност на годишњем нивоу нижа од вредности из члана 39. ст. 2. Закона;</w:t>
      </w:r>
    </w:p>
    <w:p w:rsidR="008F4B25" w:rsidRDefault="00B604FA">
      <w:pPr>
        <w:numPr>
          <w:ilvl w:val="0"/>
          <w:numId w:val="6"/>
        </w:numPr>
        <w:spacing w:after="60" w:line="240" w:lineRule="auto"/>
        <w:ind w:hanging="360"/>
        <w:jc w:val="both"/>
        <w:rPr>
          <w:rFonts w:ascii="Arial" w:eastAsia="Arial" w:hAnsi="Arial" w:cs="Arial"/>
          <w:sz w:val="24"/>
          <w:szCs w:val="24"/>
        </w:rPr>
      </w:pPr>
      <w:r>
        <w:rPr>
          <w:rFonts w:ascii="Arial" w:eastAsia="Arial" w:hAnsi="Arial" w:cs="Arial"/>
          <w:sz w:val="24"/>
          <w:szCs w:val="24"/>
        </w:rPr>
        <w:t>набавке које су прописане чл. 7., 7а., 122. и 128. Закона, уколико су испуњени</w:t>
      </w:r>
      <w:r>
        <w:rPr>
          <w:rFonts w:ascii="Arial" w:eastAsia="Arial" w:hAnsi="Arial" w:cs="Arial"/>
          <w:color w:val="FF0000"/>
          <w:sz w:val="24"/>
          <w:szCs w:val="24"/>
        </w:rPr>
        <w:t xml:space="preserve"> </w:t>
      </w:r>
      <w:r>
        <w:rPr>
          <w:rFonts w:ascii="Arial" w:eastAsia="Arial" w:hAnsi="Arial" w:cs="Arial"/>
          <w:sz w:val="24"/>
          <w:szCs w:val="24"/>
        </w:rPr>
        <w:t>прописани услови за изузеће од примене Закона.</w:t>
      </w:r>
    </w:p>
    <w:p w:rsidR="008F4B25" w:rsidRPr="00CB71E8" w:rsidRDefault="00B604FA" w:rsidP="00814C8D">
      <w:pPr>
        <w:spacing w:after="60" w:line="240" w:lineRule="auto"/>
        <w:ind w:firstLine="705"/>
        <w:jc w:val="both"/>
      </w:pPr>
      <w:r>
        <w:rPr>
          <w:rFonts w:ascii="Arial" w:eastAsia="Arial" w:hAnsi="Arial" w:cs="Arial"/>
          <w:sz w:val="24"/>
          <w:szCs w:val="24"/>
        </w:rPr>
        <w:t xml:space="preserve">У случају набавки из чл. 7., 7а. Закона, </w:t>
      </w:r>
      <w:r w:rsidRPr="00CB71E8">
        <w:rPr>
          <w:rFonts w:ascii="Arial" w:eastAsia="Arial" w:hAnsi="Arial" w:cs="Arial"/>
          <w:sz w:val="24"/>
          <w:szCs w:val="24"/>
        </w:rPr>
        <w:t>наручилац је дужан да поступа у складу са начелима Закона.</w:t>
      </w:r>
    </w:p>
    <w:p w:rsidR="008F4B25" w:rsidRPr="00CB71E8" w:rsidRDefault="00B604FA" w:rsidP="00814C8D">
      <w:pPr>
        <w:spacing w:after="60" w:line="240" w:lineRule="auto"/>
        <w:ind w:firstLine="705"/>
        <w:jc w:val="both"/>
      </w:pPr>
      <w:r>
        <w:rPr>
          <w:rFonts w:ascii="Arial" w:eastAsia="Arial" w:hAnsi="Arial" w:cs="Arial"/>
          <w:sz w:val="24"/>
          <w:szCs w:val="24"/>
        </w:rPr>
        <w:t xml:space="preserve">Када спроводи набавке из чл. 39. ст. 2. Закона, </w:t>
      </w:r>
      <w:r w:rsidRPr="00CB71E8">
        <w:rPr>
          <w:rFonts w:ascii="Arial" w:eastAsia="Arial" w:hAnsi="Arial" w:cs="Arial"/>
          <w:sz w:val="24"/>
          <w:szCs w:val="24"/>
        </w:rPr>
        <w:t>наручилац је дужан да спречи постојање сукоба интереса, да обезбеди конкуренцију и да уговорена цена не буде већа од упоредиве тржишне цене.</w:t>
      </w:r>
    </w:p>
    <w:p w:rsidR="008F4B25" w:rsidRDefault="00B604FA">
      <w:pPr>
        <w:spacing w:after="60" w:line="240" w:lineRule="auto"/>
        <w:ind w:firstLine="705"/>
        <w:jc w:val="both"/>
      </w:pPr>
      <w:r>
        <w:rPr>
          <w:rFonts w:ascii="Arial" w:eastAsia="Arial" w:hAnsi="Arial" w:cs="Arial"/>
          <w:sz w:val="24"/>
          <w:szCs w:val="24"/>
        </w:rPr>
        <w:t>Наведене набавке спроводи лице запослено на пословима набавки или друго лице односно комисија које Директор одреди за спровођење конкретног поступка набавке, која потписују изјаву о одсуству сукоба интереса за предметну набавку.</w:t>
      </w:r>
    </w:p>
    <w:p w:rsidR="008F4B25" w:rsidRPr="005B5FFA" w:rsidRDefault="005B5FFA">
      <w:pPr>
        <w:spacing w:after="60" w:line="240" w:lineRule="auto"/>
        <w:ind w:firstLine="705"/>
        <w:jc w:val="both"/>
        <w:rPr>
          <w:rFonts w:ascii="Arial" w:eastAsia="Arial" w:hAnsi="Arial" w:cs="Arial"/>
          <w:color w:val="auto"/>
          <w:sz w:val="24"/>
          <w:szCs w:val="24"/>
        </w:rPr>
      </w:pPr>
      <w:r w:rsidRPr="005B5FFA">
        <w:rPr>
          <w:rFonts w:ascii="Arial" w:eastAsia="Arial" w:hAnsi="Arial" w:cs="Arial"/>
          <w:color w:val="auto"/>
          <w:sz w:val="24"/>
          <w:szCs w:val="24"/>
        </w:rPr>
        <w:t>Лице</w:t>
      </w:r>
      <w:r w:rsidR="00B604FA" w:rsidRPr="005B5FFA">
        <w:rPr>
          <w:rFonts w:ascii="Arial" w:eastAsia="Arial" w:hAnsi="Arial" w:cs="Arial"/>
          <w:color w:val="auto"/>
          <w:sz w:val="24"/>
          <w:szCs w:val="24"/>
        </w:rPr>
        <w:t xml:space="preserve"> задужено за спровођење набавке</w:t>
      </w:r>
      <w:r w:rsidR="00906981" w:rsidRPr="005B5FFA">
        <w:rPr>
          <w:rFonts w:ascii="Arial" w:eastAsia="Arial" w:hAnsi="Arial" w:cs="Arial"/>
          <w:color w:val="auto"/>
          <w:sz w:val="24"/>
          <w:szCs w:val="24"/>
        </w:rPr>
        <w:t>,</w:t>
      </w:r>
      <w:r w:rsidR="00B604FA" w:rsidRPr="005B5FFA">
        <w:rPr>
          <w:rFonts w:ascii="Arial" w:eastAsia="Arial" w:hAnsi="Arial" w:cs="Arial"/>
          <w:color w:val="auto"/>
          <w:sz w:val="24"/>
          <w:szCs w:val="24"/>
        </w:rPr>
        <w:t xml:space="preserve"> односно комисија</w:t>
      </w:r>
      <w:r w:rsidR="00906981" w:rsidRPr="005B5FFA">
        <w:rPr>
          <w:rFonts w:ascii="Arial" w:eastAsia="Arial" w:hAnsi="Arial" w:cs="Arial"/>
          <w:color w:val="auto"/>
          <w:sz w:val="24"/>
          <w:szCs w:val="24"/>
        </w:rPr>
        <w:t>,</w:t>
      </w:r>
      <w:r w:rsidR="00B604FA" w:rsidRPr="005B5FFA">
        <w:rPr>
          <w:rFonts w:ascii="Arial" w:eastAsia="Arial" w:hAnsi="Arial" w:cs="Arial"/>
          <w:color w:val="auto"/>
          <w:sz w:val="24"/>
          <w:szCs w:val="24"/>
        </w:rPr>
        <w:t xml:space="preserve"> добија </w:t>
      </w:r>
      <w:r w:rsidR="00906981" w:rsidRPr="005B5FFA">
        <w:rPr>
          <w:rFonts w:ascii="Arial" w:eastAsia="Arial" w:hAnsi="Arial" w:cs="Arial"/>
          <w:color w:val="auto"/>
          <w:sz w:val="24"/>
          <w:szCs w:val="24"/>
        </w:rPr>
        <w:t>одлуку</w:t>
      </w:r>
      <w:r w:rsidR="00C90211" w:rsidRPr="005B5FFA">
        <w:rPr>
          <w:rFonts w:ascii="Arial" w:eastAsia="Arial" w:hAnsi="Arial" w:cs="Arial"/>
          <w:color w:val="auto"/>
          <w:sz w:val="24"/>
          <w:szCs w:val="24"/>
        </w:rPr>
        <w:t xml:space="preserve"> </w:t>
      </w:r>
      <w:r w:rsidR="00B604FA" w:rsidRPr="005B5FFA">
        <w:rPr>
          <w:rFonts w:ascii="Arial" w:eastAsia="Arial" w:hAnsi="Arial" w:cs="Arial"/>
          <w:color w:val="auto"/>
          <w:sz w:val="24"/>
          <w:szCs w:val="24"/>
        </w:rPr>
        <w:t xml:space="preserve">од директора школе за </w:t>
      </w:r>
      <w:r w:rsidR="00906981" w:rsidRPr="005B5FFA">
        <w:rPr>
          <w:rFonts w:ascii="Arial" w:eastAsia="Arial" w:hAnsi="Arial" w:cs="Arial"/>
          <w:color w:val="auto"/>
          <w:sz w:val="24"/>
          <w:szCs w:val="24"/>
        </w:rPr>
        <w:t>покретање поступка</w:t>
      </w:r>
      <w:r w:rsidR="00B604FA" w:rsidRPr="005B5FFA">
        <w:rPr>
          <w:rFonts w:ascii="Arial" w:eastAsia="Arial" w:hAnsi="Arial" w:cs="Arial"/>
          <w:color w:val="auto"/>
          <w:sz w:val="24"/>
          <w:szCs w:val="24"/>
        </w:rPr>
        <w:t xml:space="preserve"> конкретне набавке. </w:t>
      </w:r>
    </w:p>
    <w:p w:rsidR="00906981" w:rsidRPr="005B5FFA" w:rsidRDefault="00906981">
      <w:pPr>
        <w:spacing w:after="60" w:line="240" w:lineRule="auto"/>
        <w:ind w:firstLine="705"/>
        <w:jc w:val="both"/>
        <w:rPr>
          <w:color w:val="auto"/>
        </w:rPr>
      </w:pPr>
      <w:r w:rsidRPr="005B5FFA">
        <w:rPr>
          <w:rFonts w:ascii="Arial" w:eastAsia="Arial" w:hAnsi="Arial" w:cs="Arial"/>
          <w:color w:val="auto"/>
          <w:sz w:val="24"/>
          <w:szCs w:val="24"/>
        </w:rPr>
        <w:t>Одлука</w:t>
      </w:r>
      <w:r w:rsidR="00C90211" w:rsidRPr="005B5FFA">
        <w:rPr>
          <w:rFonts w:ascii="Arial" w:eastAsia="Arial" w:hAnsi="Arial" w:cs="Arial"/>
          <w:color w:val="auto"/>
          <w:sz w:val="24"/>
          <w:szCs w:val="24"/>
        </w:rPr>
        <w:t xml:space="preserve"> </w:t>
      </w:r>
      <w:r w:rsidRPr="005B5FFA">
        <w:rPr>
          <w:rFonts w:ascii="Arial" w:eastAsia="Arial" w:hAnsi="Arial" w:cs="Arial"/>
          <w:color w:val="auto"/>
          <w:sz w:val="24"/>
          <w:szCs w:val="24"/>
        </w:rPr>
        <w:t>за покретање поступка набавке садржи и елементе решења о именовању лица/комисије и изјаве о одсуству сукоба интереса.</w:t>
      </w:r>
    </w:p>
    <w:p w:rsidR="008F4B25" w:rsidRPr="005B5FFA" w:rsidRDefault="00B604FA">
      <w:pPr>
        <w:spacing w:after="60" w:line="240" w:lineRule="auto"/>
        <w:ind w:firstLine="705"/>
        <w:jc w:val="both"/>
        <w:rPr>
          <w:color w:val="auto"/>
        </w:rPr>
      </w:pPr>
      <w:r w:rsidRPr="005B5FFA">
        <w:rPr>
          <w:rFonts w:ascii="Arial" w:eastAsia="Arial" w:hAnsi="Arial" w:cs="Arial"/>
          <w:color w:val="auto"/>
          <w:sz w:val="24"/>
          <w:szCs w:val="24"/>
        </w:rPr>
        <w:t xml:space="preserve">Уз </w:t>
      </w:r>
      <w:r w:rsidR="00906981" w:rsidRPr="005B5FFA">
        <w:rPr>
          <w:rFonts w:ascii="Arial" w:eastAsia="Arial" w:hAnsi="Arial" w:cs="Arial"/>
          <w:color w:val="auto"/>
          <w:sz w:val="24"/>
          <w:szCs w:val="24"/>
        </w:rPr>
        <w:t>одлуку</w:t>
      </w:r>
      <w:r w:rsidR="00C90211" w:rsidRPr="005B5FFA">
        <w:rPr>
          <w:rFonts w:ascii="Arial" w:eastAsia="Arial" w:hAnsi="Arial" w:cs="Arial"/>
          <w:color w:val="auto"/>
          <w:sz w:val="24"/>
          <w:szCs w:val="24"/>
        </w:rPr>
        <w:t xml:space="preserve"> </w:t>
      </w:r>
      <w:r w:rsidRPr="005B5FFA">
        <w:rPr>
          <w:rFonts w:ascii="Arial" w:eastAsia="Arial" w:hAnsi="Arial" w:cs="Arial"/>
          <w:color w:val="auto"/>
          <w:sz w:val="24"/>
          <w:szCs w:val="24"/>
        </w:rPr>
        <w:t>директор школе  лицу</w:t>
      </w:r>
      <w:r w:rsidR="00F82CFB" w:rsidRPr="005B5FFA">
        <w:rPr>
          <w:rFonts w:ascii="Arial" w:eastAsia="Arial" w:hAnsi="Arial" w:cs="Arial"/>
          <w:color w:val="auto"/>
          <w:sz w:val="24"/>
          <w:szCs w:val="24"/>
        </w:rPr>
        <w:t>,</w:t>
      </w:r>
      <w:r w:rsidRPr="005B5FFA">
        <w:rPr>
          <w:rFonts w:ascii="Arial" w:eastAsia="Arial" w:hAnsi="Arial" w:cs="Arial"/>
          <w:color w:val="auto"/>
          <w:sz w:val="24"/>
          <w:szCs w:val="24"/>
        </w:rPr>
        <w:t xml:space="preserve"> односно комисији</w:t>
      </w:r>
      <w:r w:rsidR="00906981" w:rsidRPr="005B5FFA">
        <w:rPr>
          <w:rFonts w:ascii="Arial" w:eastAsia="Arial" w:hAnsi="Arial" w:cs="Arial"/>
          <w:color w:val="auto"/>
          <w:sz w:val="24"/>
          <w:szCs w:val="24"/>
        </w:rPr>
        <w:t>,</w:t>
      </w:r>
      <w:r w:rsidRPr="005B5FFA">
        <w:rPr>
          <w:rFonts w:ascii="Arial" w:eastAsia="Arial" w:hAnsi="Arial" w:cs="Arial"/>
          <w:color w:val="auto"/>
          <w:sz w:val="24"/>
          <w:szCs w:val="24"/>
        </w:rPr>
        <w:t xml:space="preserve"> која спроводи набавку доставља прецизну спецификацију добара, услуга</w:t>
      </w:r>
      <w:r w:rsidR="00174E69" w:rsidRPr="005B5FFA">
        <w:rPr>
          <w:rFonts w:ascii="Arial" w:eastAsia="Arial" w:hAnsi="Arial" w:cs="Arial"/>
          <w:color w:val="auto"/>
          <w:sz w:val="24"/>
          <w:szCs w:val="24"/>
        </w:rPr>
        <w:t xml:space="preserve"> или радова који се набављају и</w:t>
      </w:r>
      <w:r w:rsidRPr="005B5FFA">
        <w:rPr>
          <w:rFonts w:ascii="Arial" w:eastAsia="Arial" w:hAnsi="Arial" w:cs="Arial"/>
          <w:color w:val="auto"/>
          <w:sz w:val="24"/>
          <w:szCs w:val="24"/>
        </w:rPr>
        <w:t xml:space="preserve"> информацију о расположивим средствима за ту набавку.</w:t>
      </w:r>
    </w:p>
    <w:p w:rsidR="008F4B25" w:rsidRDefault="00B604FA">
      <w:pPr>
        <w:spacing w:after="60" w:line="240" w:lineRule="auto"/>
        <w:ind w:firstLine="705"/>
        <w:jc w:val="both"/>
      </w:pPr>
      <w:r w:rsidRPr="00DF6516">
        <w:rPr>
          <w:rFonts w:ascii="Arial" w:eastAsia="Arial" w:hAnsi="Arial" w:cs="Arial"/>
          <w:color w:val="auto"/>
          <w:sz w:val="24"/>
          <w:szCs w:val="24"/>
        </w:rPr>
        <w:t>Истраживање тржишта и обезбеђивање конкуренције</w:t>
      </w:r>
      <w:r>
        <w:rPr>
          <w:rFonts w:ascii="Arial" w:eastAsia="Arial" w:hAnsi="Arial" w:cs="Arial"/>
          <w:sz w:val="24"/>
          <w:szCs w:val="24"/>
        </w:rPr>
        <w:t xml:space="preserve"> може се спроводити позивањем потенцијалних добављача који су према сазнањима способни да изврше набавку, претраживањем специјализованих огласа или интернет страница и на сваки други начин примерен предмету набавке, о чему се сачињава записник.</w:t>
      </w:r>
    </w:p>
    <w:p w:rsidR="008F4B25" w:rsidRDefault="00B604FA">
      <w:pPr>
        <w:spacing w:after="60" w:line="240" w:lineRule="auto"/>
        <w:ind w:firstLine="705"/>
        <w:jc w:val="both"/>
        <w:rPr>
          <w:rFonts w:ascii="Arial" w:eastAsia="Arial" w:hAnsi="Arial" w:cs="Arial"/>
          <w:sz w:val="24"/>
          <w:szCs w:val="24"/>
        </w:rPr>
      </w:pPr>
      <w:r>
        <w:rPr>
          <w:rFonts w:ascii="Arial" w:eastAsia="Arial" w:hAnsi="Arial" w:cs="Arial"/>
          <w:sz w:val="24"/>
          <w:szCs w:val="24"/>
        </w:rPr>
        <w:t>Помоћ и информације у истраживању тржишта и обезбеђивању конкуренције, лицу, односно комисији која спроводи набавку дужне су да пруже руководиоци организационих јединица за чије потребе се спроводи набавка, односно запослени који према опису посла и задужења има највише сазнања о предмету набавке.</w:t>
      </w:r>
    </w:p>
    <w:p w:rsidR="00F82CFB" w:rsidRPr="005B5FFA" w:rsidRDefault="00F82CFB">
      <w:pPr>
        <w:spacing w:after="60" w:line="240" w:lineRule="auto"/>
        <w:ind w:firstLine="705"/>
        <w:jc w:val="both"/>
        <w:rPr>
          <w:rFonts w:ascii="Arial" w:eastAsia="Arial" w:hAnsi="Arial" w:cs="Arial"/>
          <w:color w:val="auto"/>
          <w:sz w:val="24"/>
          <w:szCs w:val="24"/>
        </w:rPr>
      </w:pPr>
      <w:r w:rsidRPr="005B5FFA">
        <w:rPr>
          <w:rFonts w:ascii="Arial" w:eastAsia="Arial" w:hAnsi="Arial" w:cs="Arial"/>
          <w:color w:val="auto"/>
          <w:sz w:val="24"/>
          <w:szCs w:val="24"/>
        </w:rPr>
        <w:t xml:space="preserve">Приликом примене одредбе члана 39. ст. </w:t>
      </w:r>
      <w:r w:rsidR="00DF6516" w:rsidRPr="004B6D66">
        <w:rPr>
          <w:rFonts w:ascii="Arial" w:eastAsia="Arial" w:hAnsi="Arial" w:cs="Arial"/>
          <w:color w:val="auto"/>
          <w:sz w:val="24"/>
          <w:szCs w:val="24"/>
        </w:rPr>
        <w:t>2</w:t>
      </w:r>
      <w:r w:rsidRPr="004B6D66">
        <w:rPr>
          <w:rFonts w:ascii="Arial" w:eastAsia="Arial" w:hAnsi="Arial" w:cs="Arial"/>
          <w:color w:val="auto"/>
          <w:sz w:val="24"/>
          <w:szCs w:val="24"/>
        </w:rPr>
        <w:t>.</w:t>
      </w:r>
      <w:r w:rsidRPr="005B5FFA">
        <w:rPr>
          <w:rFonts w:ascii="Arial" w:eastAsia="Arial" w:hAnsi="Arial" w:cs="Arial"/>
          <w:color w:val="auto"/>
          <w:sz w:val="24"/>
          <w:szCs w:val="24"/>
        </w:rPr>
        <w:t xml:space="preserve"> Закона </w:t>
      </w:r>
      <w:r w:rsidR="00D955CC" w:rsidRPr="005B5FFA">
        <w:rPr>
          <w:rFonts w:ascii="Arial" w:eastAsia="Arial" w:hAnsi="Arial" w:cs="Arial"/>
          <w:color w:val="auto"/>
          <w:sz w:val="24"/>
          <w:szCs w:val="24"/>
        </w:rPr>
        <w:t>наручилац није у обавези да припреми конкурсну документацију. У том случају наручилац уместо конкурсне документације припрема позив за подношење понуда који садржи податке о предмету набавке, услове за учешће, критеријум за доделу уговора, као и друге елементе који су неопходни за подношење прихватљиве понуде.</w:t>
      </w:r>
    </w:p>
    <w:p w:rsidR="00D955CC" w:rsidRPr="005B5FFA" w:rsidRDefault="00D955CC">
      <w:pPr>
        <w:spacing w:after="60" w:line="240" w:lineRule="auto"/>
        <w:ind w:firstLine="705"/>
        <w:jc w:val="both"/>
        <w:rPr>
          <w:rFonts w:ascii="Arial" w:eastAsia="Arial" w:hAnsi="Arial" w:cs="Arial"/>
          <w:color w:val="auto"/>
          <w:sz w:val="24"/>
          <w:szCs w:val="24"/>
        </w:rPr>
      </w:pPr>
      <w:r w:rsidRPr="005B5FFA">
        <w:rPr>
          <w:rFonts w:ascii="Arial" w:eastAsia="Arial" w:hAnsi="Arial" w:cs="Arial"/>
          <w:color w:val="auto"/>
          <w:sz w:val="24"/>
          <w:szCs w:val="24"/>
        </w:rPr>
        <w:t>Лице односно комисија која спроводи набавку, по истеку рока за достављање понуда, сачињава извештај о поднетим понудама са предлогом о најповољнијој понуди, и исти доставља директору на сагласност.</w:t>
      </w:r>
    </w:p>
    <w:p w:rsidR="00A33B28" w:rsidRPr="005B5FFA" w:rsidRDefault="00D955CC" w:rsidP="007C76CB">
      <w:pPr>
        <w:spacing w:after="60" w:line="240" w:lineRule="auto"/>
        <w:ind w:firstLine="705"/>
        <w:jc w:val="both"/>
        <w:rPr>
          <w:rFonts w:ascii="Arial" w:eastAsia="Arial" w:hAnsi="Arial" w:cs="Arial"/>
          <w:color w:val="auto"/>
          <w:sz w:val="24"/>
          <w:szCs w:val="24"/>
        </w:rPr>
      </w:pPr>
      <w:r w:rsidRPr="005B5FFA">
        <w:rPr>
          <w:rFonts w:ascii="Arial" w:eastAsia="Arial" w:hAnsi="Arial" w:cs="Arial"/>
          <w:color w:val="auto"/>
          <w:sz w:val="24"/>
          <w:szCs w:val="24"/>
        </w:rPr>
        <w:t>По добијању сагласности од стране директора на предлог о на</w:t>
      </w:r>
      <w:r w:rsidR="00C37581" w:rsidRPr="005B5FFA">
        <w:rPr>
          <w:rFonts w:ascii="Arial" w:eastAsia="Arial" w:hAnsi="Arial" w:cs="Arial"/>
          <w:color w:val="auto"/>
          <w:sz w:val="24"/>
          <w:szCs w:val="24"/>
        </w:rPr>
        <w:t>јповољнијој понуди из извештаја, са изабраним понуђачем се закључује уговор или се издаје наруџбеница.</w:t>
      </w:r>
    </w:p>
    <w:p w:rsidR="007C76CB" w:rsidRPr="005B5FFA" w:rsidRDefault="007C76CB" w:rsidP="007C76CB">
      <w:pPr>
        <w:spacing w:after="60" w:line="240" w:lineRule="auto"/>
        <w:ind w:firstLine="705"/>
        <w:jc w:val="both"/>
        <w:rPr>
          <w:rFonts w:ascii="Arial" w:eastAsia="Arial" w:hAnsi="Arial" w:cs="Arial"/>
          <w:color w:val="auto"/>
          <w:sz w:val="24"/>
          <w:szCs w:val="24"/>
        </w:rPr>
      </w:pPr>
    </w:p>
    <w:p w:rsidR="00A33B28" w:rsidRDefault="00A33B28">
      <w:pPr>
        <w:spacing w:after="60" w:line="240" w:lineRule="auto"/>
        <w:ind w:firstLine="705"/>
        <w:jc w:val="both"/>
        <w:rPr>
          <w:rFonts w:ascii="Arial" w:eastAsia="Arial" w:hAnsi="Arial" w:cs="Arial"/>
          <w:color w:val="auto"/>
          <w:sz w:val="24"/>
          <w:szCs w:val="24"/>
        </w:rPr>
      </w:pPr>
      <w:r w:rsidRPr="005B5FFA">
        <w:rPr>
          <w:rFonts w:ascii="Arial" w:eastAsia="Arial" w:hAnsi="Arial" w:cs="Arial"/>
          <w:color w:val="auto"/>
          <w:sz w:val="24"/>
          <w:szCs w:val="24"/>
        </w:rPr>
        <w:t>У случају да се набавка спроводи по налогу државног органа,</w:t>
      </w:r>
      <w:r w:rsidR="007C76CB" w:rsidRPr="005B5FFA">
        <w:rPr>
          <w:rFonts w:ascii="Arial" w:eastAsia="Arial" w:hAnsi="Arial" w:cs="Arial"/>
          <w:color w:val="auto"/>
          <w:sz w:val="24"/>
          <w:szCs w:val="24"/>
        </w:rPr>
        <w:t xml:space="preserve"> односно другог органа или организације</w:t>
      </w:r>
      <w:r w:rsidR="003A0972" w:rsidRPr="005B5FFA">
        <w:rPr>
          <w:rFonts w:ascii="Arial" w:eastAsia="Arial" w:hAnsi="Arial" w:cs="Arial"/>
          <w:color w:val="auto"/>
          <w:sz w:val="24"/>
          <w:szCs w:val="24"/>
        </w:rPr>
        <w:t xml:space="preserve"> који ту набавку</w:t>
      </w:r>
      <w:r w:rsidRPr="005B5FFA">
        <w:rPr>
          <w:rFonts w:ascii="Arial" w:eastAsia="Arial" w:hAnsi="Arial" w:cs="Arial"/>
          <w:color w:val="auto"/>
          <w:sz w:val="24"/>
          <w:szCs w:val="24"/>
        </w:rPr>
        <w:t xml:space="preserve"> финансира, набавка </w:t>
      </w:r>
      <w:r w:rsidR="003A0972" w:rsidRPr="005B5FFA">
        <w:rPr>
          <w:rFonts w:ascii="Arial" w:eastAsia="Arial" w:hAnsi="Arial" w:cs="Arial"/>
          <w:color w:val="auto"/>
          <w:sz w:val="24"/>
          <w:szCs w:val="24"/>
        </w:rPr>
        <w:t>подлеже</w:t>
      </w:r>
      <w:r w:rsidRPr="005B5FFA">
        <w:rPr>
          <w:rFonts w:ascii="Arial" w:eastAsia="Arial" w:hAnsi="Arial" w:cs="Arial"/>
          <w:color w:val="auto"/>
          <w:sz w:val="24"/>
          <w:szCs w:val="24"/>
        </w:rPr>
        <w:t xml:space="preserve"> процедури коју тај орган пропише.</w:t>
      </w:r>
    </w:p>
    <w:p w:rsidR="00885286" w:rsidRDefault="00885286">
      <w:pPr>
        <w:spacing w:after="60" w:line="240" w:lineRule="auto"/>
        <w:ind w:firstLine="705"/>
        <w:jc w:val="both"/>
        <w:rPr>
          <w:rFonts w:ascii="Arial" w:eastAsia="Arial" w:hAnsi="Arial" w:cs="Arial"/>
          <w:color w:val="auto"/>
          <w:sz w:val="24"/>
          <w:szCs w:val="24"/>
        </w:rPr>
      </w:pPr>
    </w:p>
    <w:p w:rsidR="00885286" w:rsidRDefault="00885286">
      <w:pPr>
        <w:spacing w:after="60" w:line="240" w:lineRule="auto"/>
        <w:ind w:firstLine="705"/>
        <w:jc w:val="both"/>
        <w:rPr>
          <w:rFonts w:ascii="Arial" w:eastAsia="Arial" w:hAnsi="Arial" w:cs="Arial"/>
          <w:color w:val="auto"/>
          <w:sz w:val="24"/>
          <w:szCs w:val="24"/>
        </w:rPr>
      </w:pPr>
    </w:p>
    <w:p w:rsidR="00885286" w:rsidRDefault="00885286">
      <w:pPr>
        <w:spacing w:after="60" w:line="240" w:lineRule="auto"/>
        <w:ind w:firstLine="705"/>
        <w:jc w:val="both"/>
        <w:rPr>
          <w:rFonts w:ascii="Arial" w:eastAsia="Arial" w:hAnsi="Arial" w:cs="Arial"/>
          <w:color w:val="auto"/>
          <w:sz w:val="24"/>
          <w:szCs w:val="24"/>
        </w:rPr>
      </w:pPr>
    </w:p>
    <w:p w:rsidR="00885286" w:rsidRPr="005B5FFA" w:rsidRDefault="00885286">
      <w:pPr>
        <w:spacing w:after="60" w:line="240" w:lineRule="auto"/>
        <w:ind w:firstLine="705"/>
        <w:jc w:val="both"/>
        <w:rPr>
          <w:rFonts w:ascii="Arial" w:eastAsia="Arial" w:hAnsi="Arial" w:cs="Arial"/>
          <w:color w:val="auto"/>
          <w:sz w:val="24"/>
          <w:szCs w:val="24"/>
        </w:rPr>
      </w:pPr>
    </w:p>
    <w:p w:rsidR="00A33B28" w:rsidRPr="00C37581" w:rsidRDefault="00A33B28">
      <w:pPr>
        <w:spacing w:after="60" w:line="240" w:lineRule="auto"/>
        <w:ind w:firstLine="705"/>
        <w:jc w:val="both"/>
        <w:rPr>
          <w:color w:val="FF0000"/>
        </w:rPr>
      </w:pPr>
    </w:p>
    <w:p w:rsidR="008F4B25" w:rsidRDefault="00B604FA">
      <w:pPr>
        <w:spacing w:after="60" w:line="240" w:lineRule="auto"/>
        <w:jc w:val="center"/>
      </w:pPr>
      <w:r>
        <w:rPr>
          <w:rFonts w:ascii="Arial" w:eastAsia="Arial" w:hAnsi="Arial" w:cs="Arial"/>
          <w:b/>
          <w:sz w:val="24"/>
          <w:szCs w:val="24"/>
        </w:rPr>
        <w:lastRenderedPageBreak/>
        <w:t>Контрола јавних набавки</w:t>
      </w: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sz w:val="24"/>
          <w:szCs w:val="24"/>
        </w:rPr>
        <w:t xml:space="preserve">Члан 37. </w:t>
      </w:r>
    </w:p>
    <w:p w:rsidR="008F4B25" w:rsidRDefault="00B604FA">
      <w:pPr>
        <w:spacing w:after="0" w:line="240" w:lineRule="auto"/>
        <w:ind w:firstLine="709"/>
        <w:jc w:val="both"/>
      </w:pPr>
      <w:bookmarkStart w:id="1" w:name="h.30j0zll" w:colFirst="0" w:colLast="0"/>
      <w:bookmarkEnd w:id="1"/>
      <w:r>
        <w:rPr>
          <w:rFonts w:ascii="Arial" w:eastAsia="Arial" w:hAnsi="Arial" w:cs="Arial"/>
          <w:sz w:val="24"/>
          <w:szCs w:val="24"/>
        </w:rPr>
        <w:t>Контрола јавних набавки обухвата контролу мера, радњи и аката наручиоца у поступку планирања, спровођења поступка и извршења уговора о јавној набавци. Контролу јавних набавки у Школи</w:t>
      </w:r>
      <w:r>
        <w:rPr>
          <w:rFonts w:ascii="Arial" w:eastAsia="Arial" w:hAnsi="Arial" w:cs="Arial"/>
          <w:sz w:val="24"/>
          <w:szCs w:val="24"/>
          <w:highlight w:val="white"/>
        </w:rPr>
        <w:t>, по потреби</w:t>
      </w:r>
      <w:r>
        <w:rPr>
          <w:rFonts w:ascii="Arial" w:eastAsia="Arial" w:hAnsi="Arial" w:cs="Arial"/>
          <w:sz w:val="24"/>
          <w:szCs w:val="24"/>
        </w:rPr>
        <w:t xml:space="preserve"> врши лице које Директор одреди, а које је независно од спровођења поступака јавних набавки.</w:t>
      </w:r>
    </w:p>
    <w:p w:rsidR="008F4B25" w:rsidRDefault="00B604FA">
      <w:pPr>
        <w:spacing w:after="0" w:line="240" w:lineRule="auto"/>
        <w:ind w:firstLine="709"/>
        <w:jc w:val="both"/>
      </w:pPr>
      <w:r>
        <w:rPr>
          <w:rFonts w:ascii="Arial" w:eastAsia="Arial" w:hAnsi="Arial" w:cs="Arial"/>
          <w:sz w:val="24"/>
          <w:szCs w:val="24"/>
        </w:rPr>
        <w:t>Контрола јавних набавки спроводи се по налогу Директорa или лица које он одреди, а сваки запослени може иницирати покретање контроле, уколико постоје сазнања због којих је потребно хитно спровести контролу.</w:t>
      </w:r>
    </w:p>
    <w:p w:rsidR="008F4B25" w:rsidRDefault="00B604FA">
      <w:pPr>
        <w:spacing w:after="0" w:line="240" w:lineRule="auto"/>
        <w:ind w:firstLine="709"/>
        <w:jc w:val="both"/>
      </w:pPr>
      <w:r>
        <w:rPr>
          <w:rFonts w:ascii="Arial" w:eastAsia="Arial" w:hAnsi="Arial" w:cs="Arial"/>
          <w:sz w:val="24"/>
          <w:szCs w:val="24"/>
        </w:rPr>
        <w:t>Контрола се може вршити у току и након планирања набавки, спровођења поступка јавне набавке и извршења уговора о јавној набавци.</w:t>
      </w:r>
    </w:p>
    <w:p w:rsidR="008F4B25" w:rsidRDefault="008F4B25">
      <w:pPr>
        <w:spacing w:after="0" w:line="240" w:lineRule="auto"/>
        <w:ind w:firstLine="709"/>
        <w:jc w:val="both"/>
      </w:pPr>
    </w:p>
    <w:p w:rsidR="008F4B25" w:rsidRDefault="00B604FA">
      <w:pPr>
        <w:spacing w:after="0" w:line="240" w:lineRule="auto"/>
        <w:ind w:firstLine="709"/>
        <w:jc w:val="both"/>
      </w:pPr>
      <w:r>
        <w:rPr>
          <w:rFonts w:ascii="Arial" w:eastAsia="Arial" w:hAnsi="Arial" w:cs="Arial"/>
          <w:sz w:val="24"/>
          <w:szCs w:val="24"/>
        </w:rPr>
        <w:t>Лице које Директор одреди врши контролу:</w:t>
      </w:r>
    </w:p>
    <w:p w:rsidR="008F4B25" w:rsidRDefault="008F4B25">
      <w:pPr>
        <w:spacing w:after="0" w:line="240" w:lineRule="auto"/>
        <w:jc w:val="both"/>
      </w:pP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 xml:space="preserve">поступка планирања и целисходности планирања конкретне јавне набавке са становишта потреба и делатности Школе; </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 xml:space="preserve">критеријума за сачињавање техничке спецификације; </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 xml:space="preserve">начина испитивања тржишта; </w:t>
      </w:r>
    </w:p>
    <w:p w:rsidR="008F4B25" w:rsidRDefault="00B604FA">
      <w:pPr>
        <w:numPr>
          <w:ilvl w:val="0"/>
          <w:numId w:val="9"/>
        </w:numPr>
        <w:spacing w:after="0" w:line="240" w:lineRule="auto"/>
        <w:ind w:hanging="360"/>
        <w:rPr>
          <w:sz w:val="24"/>
          <w:szCs w:val="24"/>
        </w:rPr>
      </w:pPr>
      <w:r>
        <w:rPr>
          <w:rFonts w:ascii="Arial" w:eastAsia="Arial" w:hAnsi="Arial" w:cs="Arial"/>
          <w:sz w:val="24"/>
          <w:szCs w:val="24"/>
        </w:rPr>
        <w:t xml:space="preserve">оправданости додатних услова за учешће у поступку јавне набавке и критеријума за доделу уговора; </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начина и рокова плаћања, авансе, гаранције за дате авансе;</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 xml:space="preserve">извршења уговора, а посебно квалитета испоручених добара и пружених услуга, односно изведених радова (и инструмената финансијског обезбеђења); </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стања залиха;</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начина коришћења добара и услуга;</w:t>
      </w:r>
    </w:p>
    <w:p w:rsidR="008F4B25" w:rsidRDefault="00B604FA">
      <w:pPr>
        <w:numPr>
          <w:ilvl w:val="0"/>
          <w:numId w:val="9"/>
        </w:numPr>
        <w:spacing w:after="0" w:line="240" w:lineRule="auto"/>
        <w:ind w:hanging="360"/>
        <w:jc w:val="both"/>
        <w:rPr>
          <w:sz w:val="24"/>
          <w:szCs w:val="24"/>
        </w:rPr>
      </w:pPr>
      <w:r>
        <w:rPr>
          <w:rFonts w:ascii="Arial" w:eastAsia="Arial" w:hAnsi="Arial" w:cs="Arial"/>
          <w:sz w:val="24"/>
          <w:szCs w:val="24"/>
        </w:rPr>
        <w:t>било ког елемента у процесу набавке, када се јави потреба.</w:t>
      </w:r>
    </w:p>
    <w:p w:rsidR="008F4B25" w:rsidRDefault="008F4B25">
      <w:pPr>
        <w:spacing w:after="0" w:line="240" w:lineRule="auto"/>
        <w:ind w:firstLine="709"/>
        <w:jc w:val="both"/>
      </w:pPr>
    </w:p>
    <w:p w:rsidR="008F4B25" w:rsidRDefault="00B604FA">
      <w:pPr>
        <w:spacing w:after="0" w:line="240" w:lineRule="auto"/>
        <w:ind w:firstLine="709"/>
        <w:jc w:val="both"/>
      </w:pPr>
      <w:r>
        <w:rPr>
          <w:rFonts w:ascii="Arial" w:eastAsia="Arial" w:hAnsi="Arial" w:cs="Arial"/>
          <w:sz w:val="24"/>
          <w:szCs w:val="24"/>
        </w:rPr>
        <w:t>Лице које Директор одреди, пре подношења Извештаја о спроведеној контроли јавних набавки, сачињава нацрт извештаја, који доставља на изјашњење запосленом односно организационој јединици у којој је вршена контрола. На нацрт извештаја, организациона јединица код које је вршена контрола, може дати писани приговор у року од осам дана.</w:t>
      </w:r>
    </w:p>
    <w:p w:rsidR="008F4B25" w:rsidRDefault="00B604FA">
      <w:pPr>
        <w:spacing w:after="0" w:line="240" w:lineRule="auto"/>
        <w:ind w:firstLine="709"/>
        <w:jc w:val="both"/>
      </w:pPr>
      <w:r>
        <w:rPr>
          <w:rFonts w:ascii="Arial" w:eastAsia="Arial" w:hAnsi="Arial" w:cs="Arial"/>
          <w:sz w:val="24"/>
          <w:szCs w:val="24"/>
        </w:rPr>
        <w:t xml:space="preserve">У року од осам дана од дана пријема приговора, лице које Директор одреди, сачињава коначни Извештај о спроведеној контроли, а потом Директору подноси извештај о спроведеној контроли јавних набавки, са препорукама.  </w:t>
      </w:r>
    </w:p>
    <w:p w:rsidR="008F4B25" w:rsidRDefault="008F4B25">
      <w:pPr>
        <w:spacing w:after="0" w:line="240" w:lineRule="auto"/>
        <w:jc w:val="both"/>
      </w:pPr>
    </w:p>
    <w:p w:rsidR="008F4B25" w:rsidRDefault="00B604FA">
      <w:pPr>
        <w:spacing w:after="0" w:line="240" w:lineRule="auto"/>
        <w:ind w:firstLine="709"/>
        <w:jc w:val="both"/>
      </w:pPr>
      <w:r>
        <w:rPr>
          <w:rFonts w:ascii="Arial" w:eastAsia="Arial" w:hAnsi="Arial" w:cs="Arial"/>
          <w:sz w:val="24"/>
          <w:szCs w:val="24"/>
        </w:rPr>
        <w:t>Извештај о контроли јавних набавки садржи:</w:t>
      </w:r>
    </w:p>
    <w:p w:rsidR="008F4B25" w:rsidRDefault="008F4B25">
      <w:pPr>
        <w:spacing w:after="0" w:line="240" w:lineRule="auto"/>
        <w:ind w:firstLine="709"/>
        <w:jc w:val="both"/>
      </w:pPr>
    </w:p>
    <w:p w:rsidR="008F4B25" w:rsidRDefault="00B604FA">
      <w:pPr>
        <w:tabs>
          <w:tab w:val="left" w:pos="990"/>
        </w:tabs>
        <w:spacing w:after="60"/>
        <w:ind w:firstLine="709"/>
        <w:jc w:val="both"/>
      </w:pPr>
      <w:r>
        <w:rPr>
          <w:rFonts w:ascii="Arial" w:eastAsia="Arial" w:hAnsi="Arial" w:cs="Arial"/>
          <w:sz w:val="24"/>
          <w:szCs w:val="24"/>
        </w:rPr>
        <w:t>Извештај о спроведеној контроли садржи:</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циљ контроле;</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предмет контроле;</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време почетка и завршетка контроле;</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име лица које је вршило контролу;</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списак документације над којом је остварен увид током контроле;</w:t>
      </w:r>
    </w:p>
    <w:p w:rsidR="008F4B25" w:rsidRDefault="00B604FA">
      <w:pPr>
        <w:numPr>
          <w:ilvl w:val="0"/>
          <w:numId w:val="3"/>
        </w:numPr>
        <w:tabs>
          <w:tab w:val="left" w:pos="990"/>
        </w:tabs>
        <w:spacing w:after="60"/>
        <w:ind w:left="0" w:firstLine="709"/>
        <w:jc w:val="both"/>
        <w:rPr>
          <w:rFonts w:ascii="Arial" w:eastAsia="Arial" w:hAnsi="Arial" w:cs="Arial"/>
          <w:sz w:val="24"/>
          <w:szCs w:val="24"/>
        </w:rPr>
      </w:pPr>
      <w:r>
        <w:rPr>
          <w:rFonts w:ascii="Arial" w:eastAsia="Arial" w:hAnsi="Arial" w:cs="Arial"/>
          <w:sz w:val="24"/>
          <w:szCs w:val="24"/>
        </w:rPr>
        <w:t>налаз, закључак, предлог мера и препоруке које се односе на:</w:t>
      </w:r>
    </w:p>
    <w:p w:rsidR="008F4B25" w:rsidRDefault="00B604FA">
      <w:pPr>
        <w:numPr>
          <w:ilvl w:val="0"/>
          <w:numId w:val="2"/>
        </w:numPr>
        <w:spacing w:after="60"/>
        <w:ind w:left="0" w:firstLine="1080"/>
        <w:jc w:val="both"/>
      </w:pPr>
      <w:r>
        <w:rPr>
          <w:rFonts w:ascii="Arial" w:eastAsia="Arial" w:hAnsi="Arial" w:cs="Arial"/>
          <w:sz w:val="24"/>
          <w:szCs w:val="24"/>
        </w:rPr>
        <w:t xml:space="preserve"> унапређење поступка јавних набавки код наручиоца;</w:t>
      </w:r>
    </w:p>
    <w:p w:rsidR="008F4B25" w:rsidRDefault="00B604FA">
      <w:pPr>
        <w:numPr>
          <w:ilvl w:val="0"/>
          <w:numId w:val="2"/>
        </w:numPr>
        <w:spacing w:after="60"/>
        <w:ind w:left="0" w:firstLine="1080"/>
        <w:jc w:val="both"/>
      </w:pPr>
      <w:r>
        <w:rPr>
          <w:rFonts w:ascii="Arial" w:eastAsia="Arial" w:hAnsi="Arial" w:cs="Arial"/>
          <w:sz w:val="24"/>
          <w:szCs w:val="24"/>
        </w:rPr>
        <w:lastRenderedPageBreak/>
        <w:t xml:space="preserve"> отклањање утврђених неправилности;</w:t>
      </w:r>
    </w:p>
    <w:p w:rsidR="008F4B25" w:rsidRDefault="00B604FA">
      <w:pPr>
        <w:numPr>
          <w:ilvl w:val="0"/>
          <w:numId w:val="2"/>
        </w:numPr>
        <w:spacing w:after="60"/>
        <w:ind w:left="0" w:firstLine="1080"/>
        <w:jc w:val="both"/>
      </w:pPr>
      <w:r>
        <w:rPr>
          <w:rFonts w:ascii="Arial" w:eastAsia="Arial" w:hAnsi="Arial" w:cs="Arial"/>
          <w:sz w:val="24"/>
          <w:szCs w:val="24"/>
        </w:rPr>
        <w:t xml:space="preserve"> спречавање ризика корупције у вези са поступком јавне набавке;</w:t>
      </w:r>
    </w:p>
    <w:p w:rsidR="008F4B25" w:rsidRDefault="00B604FA">
      <w:pPr>
        <w:numPr>
          <w:ilvl w:val="0"/>
          <w:numId w:val="2"/>
        </w:numPr>
        <w:spacing w:after="60"/>
        <w:ind w:left="0" w:firstLine="1080"/>
        <w:jc w:val="both"/>
      </w:pPr>
      <w:r>
        <w:rPr>
          <w:rFonts w:ascii="Arial" w:eastAsia="Arial" w:hAnsi="Arial" w:cs="Arial"/>
          <w:sz w:val="24"/>
          <w:szCs w:val="24"/>
        </w:rPr>
        <w:t xml:space="preserve"> предузимање мера на основу резултата спроведене контроле;</w:t>
      </w:r>
    </w:p>
    <w:p w:rsidR="008F4B25" w:rsidRDefault="00B604FA">
      <w:pPr>
        <w:numPr>
          <w:ilvl w:val="0"/>
          <w:numId w:val="3"/>
        </w:numPr>
        <w:tabs>
          <w:tab w:val="left" w:pos="990"/>
        </w:tabs>
        <w:spacing w:after="60"/>
        <w:ind w:hanging="360"/>
        <w:jc w:val="both"/>
        <w:rPr>
          <w:rFonts w:ascii="Arial" w:eastAsia="Arial" w:hAnsi="Arial" w:cs="Arial"/>
          <w:sz w:val="24"/>
          <w:szCs w:val="24"/>
        </w:rPr>
      </w:pPr>
      <w:r>
        <w:rPr>
          <w:rFonts w:ascii="Arial" w:eastAsia="Arial" w:hAnsi="Arial" w:cs="Arial"/>
          <w:sz w:val="24"/>
          <w:szCs w:val="24"/>
        </w:rPr>
        <w:t>потпис лица које/а су вршила контролу и потпис руководиоца службе за контролу.</w:t>
      </w:r>
    </w:p>
    <w:p w:rsidR="008F4B25" w:rsidRDefault="008F4B25">
      <w:pPr>
        <w:spacing w:after="0" w:line="240" w:lineRule="auto"/>
        <w:jc w:val="both"/>
      </w:pPr>
    </w:p>
    <w:p w:rsidR="008F4B25" w:rsidRDefault="008F4B25">
      <w:pPr>
        <w:spacing w:after="60" w:line="240" w:lineRule="auto"/>
        <w:jc w:val="center"/>
      </w:pPr>
    </w:p>
    <w:p w:rsidR="008F4B25" w:rsidRDefault="00B604FA">
      <w:pPr>
        <w:spacing w:after="60" w:line="240" w:lineRule="auto"/>
        <w:jc w:val="center"/>
      </w:pPr>
      <w:r>
        <w:rPr>
          <w:rFonts w:ascii="Arial" w:eastAsia="Arial" w:hAnsi="Arial" w:cs="Arial"/>
          <w:b/>
          <w:sz w:val="24"/>
          <w:szCs w:val="24"/>
        </w:rPr>
        <w:t>Начин праћења извршења уговора о јавној набавци</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jc w:val="center"/>
      </w:pPr>
      <w:r>
        <w:rPr>
          <w:rFonts w:ascii="Arial" w:eastAsia="Arial" w:hAnsi="Arial" w:cs="Arial"/>
          <w:b/>
          <w:sz w:val="24"/>
          <w:szCs w:val="24"/>
        </w:rPr>
        <w:t>Правила за достављање уговора и потребне документације унутар наручиоца</w:t>
      </w:r>
    </w:p>
    <w:p w:rsidR="008F4B25" w:rsidRDefault="008F4B25">
      <w:pPr>
        <w:spacing w:after="60"/>
        <w:jc w:val="center"/>
      </w:pPr>
    </w:p>
    <w:p w:rsidR="008F4B25" w:rsidRDefault="00B604FA">
      <w:pPr>
        <w:spacing w:after="60"/>
        <w:jc w:val="center"/>
      </w:pPr>
      <w:r>
        <w:rPr>
          <w:rFonts w:ascii="Arial" w:eastAsia="Arial" w:hAnsi="Arial" w:cs="Arial"/>
          <w:sz w:val="24"/>
          <w:szCs w:val="24"/>
        </w:rPr>
        <w:t>Члан 38.</w:t>
      </w:r>
    </w:p>
    <w:p w:rsidR="008F4B25" w:rsidRDefault="00B604FA">
      <w:pPr>
        <w:spacing w:after="60"/>
        <w:ind w:firstLine="567"/>
        <w:jc w:val="both"/>
      </w:pPr>
      <w:r>
        <w:rPr>
          <w:rFonts w:ascii="Arial" w:eastAsia="Arial" w:hAnsi="Arial" w:cs="Arial"/>
          <w:sz w:val="24"/>
          <w:szCs w:val="24"/>
        </w:rPr>
        <w:t xml:space="preserve">Секретар непосредно по закључењу уговора о јавној набавци, уговор доставља: </w:t>
      </w:r>
    </w:p>
    <w:p w:rsidR="008F4B25" w:rsidRDefault="00B604FA" w:rsidP="00B05D01">
      <w:pPr>
        <w:numPr>
          <w:ilvl w:val="0"/>
          <w:numId w:val="12"/>
        </w:numPr>
        <w:spacing w:after="60"/>
        <w:jc w:val="both"/>
      </w:pPr>
      <w:r>
        <w:rPr>
          <w:rFonts w:ascii="Arial" w:eastAsia="Arial" w:hAnsi="Arial" w:cs="Arial"/>
          <w:sz w:val="24"/>
          <w:szCs w:val="24"/>
        </w:rPr>
        <w:t xml:space="preserve">Шефу рачуноводства; </w:t>
      </w:r>
    </w:p>
    <w:p w:rsidR="008F4B25" w:rsidRDefault="00B604FA" w:rsidP="00B05D01">
      <w:pPr>
        <w:numPr>
          <w:ilvl w:val="0"/>
          <w:numId w:val="12"/>
        </w:numPr>
        <w:spacing w:after="60"/>
        <w:jc w:val="both"/>
      </w:pPr>
      <w:r>
        <w:rPr>
          <w:rFonts w:ascii="Arial" w:eastAsia="Arial" w:hAnsi="Arial" w:cs="Arial"/>
          <w:sz w:val="24"/>
          <w:szCs w:val="24"/>
        </w:rPr>
        <w:t xml:space="preserve">организационој јединици која је корисник испоручених добара, пружених услуга или изведених радова или на чије ће активности утицати извршење уговора.  </w:t>
      </w:r>
    </w:p>
    <w:p w:rsidR="008F4B25" w:rsidRDefault="008F4B25">
      <w:pPr>
        <w:spacing w:after="0" w:line="240" w:lineRule="auto"/>
      </w:pPr>
    </w:p>
    <w:p w:rsidR="008F4B25" w:rsidRDefault="00B604FA">
      <w:pPr>
        <w:spacing w:after="0"/>
        <w:jc w:val="center"/>
      </w:pPr>
      <w:r>
        <w:rPr>
          <w:rFonts w:ascii="Arial" w:eastAsia="Arial" w:hAnsi="Arial" w:cs="Arial"/>
          <w:b/>
          <w:sz w:val="24"/>
          <w:szCs w:val="24"/>
        </w:rPr>
        <w:t xml:space="preserve">Правила комуникације са другом уговорном страном </w:t>
      </w:r>
    </w:p>
    <w:p w:rsidR="008F4B25" w:rsidRDefault="00B604FA">
      <w:pPr>
        <w:spacing w:after="60"/>
        <w:jc w:val="center"/>
      </w:pPr>
      <w:r>
        <w:rPr>
          <w:rFonts w:ascii="Arial" w:eastAsia="Arial" w:hAnsi="Arial" w:cs="Arial"/>
          <w:b/>
          <w:sz w:val="24"/>
          <w:szCs w:val="24"/>
        </w:rPr>
        <w:t>у вези са извршењем уговора</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39.   </w:t>
      </w:r>
    </w:p>
    <w:p w:rsidR="008F4B25" w:rsidRDefault="00B604FA">
      <w:pPr>
        <w:spacing w:after="60"/>
        <w:ind w:firstLine="567"/>
        <w:jc w:val="both"/>
      </w:pPr>
      <w:r>
        <w:rPr>
          <w:rFonts w:ascii="Arial" w:eastAsia="Arial" w:hAnsi="Arial" w:cs="Arial"/>
          <w:sz w:val="24"/>
          <w:szCs w:val="24"/>
        </w:rPr>
        <w:t xml:space="preserve">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 </w:t>
      </w:r>
    </w:p>
    <w:p w:rsidR="008F4B25" w:rsidRDefault="00B604FA">
      <w:pPr>
        <w:spacing w:after="60"/>
        <w:ind w:firstLine="567"/>
        <w:jc w:val="both"/>
      </w:pPr>
      <w:r>
        <w:rPr>
          <w:rFonts w:ascii="Arial" w:eastAsia="Arial" w:hAnsi="Arial" w:cs="Arial"/>
          <w:sz w:val="24"/>
          <w:szCs w:val="24"/>
        </w:rPr>
        <w:t xml:space="preserve">Комуникацију са другом уговорном страном у вези са извршењем уговора о јавној набавци може вршити само лице које је овлашћено од стране Директора. </w:t>
      </w:r>
    </w:p>
    <w:p w:rsidR="008F4B25" w:rsidRDefault="00B604FA">
      <w:pPr>
        <w:spacing w:after="60"/>
        <w:ind w:firstLine="567"/>
        <w:jc w:val="both"/>
      </w:pPr>
      <w:r>
        <w:rPr>
          <w:rFonts w:ascii="Arial" w:eastAsia="Arial" w:hAnsi="Arial" w:cs="Arial"/>
          <w:sz w:val="24"/>
          <w:szCs w:val="24"/>
        </w:rPr>
        <w:t xml:space="preserve">Секретар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 </w:t>
      </w:r>
    </w:p>
    <w:p w:rsidR="008F4B25" w:rsidRDefault="008F4B25">
      <w:pPr>
        <w:spacing w:after="60"/>
      </w:pPr>
    </w:p>
    <w:p w:rsidR="008F4B25" w:rsidRDefault="00B604FA">
      <w:pPr>
        <w:spacing w:after="60"/>
        <w:jc w:val="center"/>
      </w:pPr>
      <w:r>
        <w:rPr>
          <w:rFonts w:ascii="Arial" w:eastAsia="Arial" w:hAnsi="Arial" w:cs="Arial"/>
          <w:b/>
          <w:sz w:val="24"/>
          <w:szCs w:val="24"/>
        </w:rPr>
        <w:t>Одређивање лица за праћење извршења уговора о јавним набавкама</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40.   </w:t>
      </w:r>
    </w:p>
    <w:p w:rsidR="008F4B25" w:rsidRDefault="00B604FA">
      <w:pPr>
        <w:spacing w:after="60"/>
        <w:ind w:firstLine="567"/>
        <w:jc w:val="both"/>
      </w:pPr>
      <w:r>
        <w:rPr>
          <w:rFonts w:ascii="Arial" w:eastAsia="Arial" w:hAnsi="Arial" w:cs="Arial"/>
          <w:sz w:val="24"/>
          <w:szCs w:val="24"/>
        </w:rPr>
        <w:t xml:space="preserve">Директор писаним налогом именује лице/а које/а ће вршити квантитативни и квалитативни пријем добара, услуга или радова, односно које/а ће вршити остале потребне радње у вези са праћењем извршења уговора о јавној набавци. </w:t>
      </w:r>
    </w:p>
    <w:p w:rsidR="008F4B25" w:rsidRDefault="00B604FA">
      <w:pPr>
        <w:spacing w:after="60"/>
        <w:ind w:firstLine="567"/>
        <w:jc w:val="both"/>
      </w:pPr>
      <w:r>
        <w:rPr>
          <w:rFonts w:ascii="Arial" w:eastAsia="Arial" w:hAnsi="Arial" w:cs="Arial"/>
          <w:sz w:val="24"/>
          <w:szCs w:val="24"/>
        </w:rPr>
        <w:t xml:space="preserve">Пријем добара, услуга и радова може се вршити и комисијски. Комисију решењем именује Директор. </w:t>
      </w:r>
    </w:p>
    <w:p w:rsidR="008F4B25" w:rsidRDefault="008F4B25">
      <w:pPr>
        <w:spacing w:after="60"/>
        <w:ind w:firstLine="567"/>
        <w:jc w:val="both"/>
      </w:pPr>
    </w:p>
    <w:p w:rsidR="008F4B25" w:rsidRDefault="00B604FA">
      <w:pPr>
        <w:spacing w:after="60"/>
        <w:jc w:val="center"/>
      </w:pPr>
      <w:r>
        <w:rPr>
          <w:rFonts w:ascii="Arial" w:eastAsia="Arial" w:hAnsi="Arial" w:cs="Arial"/>
          <w:b/>
          <w:sz w:val="24"/>
          <w:szCs w:val="24"/>
        </w:rPr>
        <w:lastRenderedPageBreak/>
        <w:t xml:space="preserve">Критеријуми, правила и начин провере квантитета и квалитета испоручених добара, пружених услуга или изведених радова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41. </w:t>
      </w:r>
    </w:p>
    <w:p w:rsidR="008F4B25" w:rsidRDefault="00B604FA">
      <w:pPr>
        <w:spacing w:after="60"/>
        <w:ind w:firstLine="567"/>
        <w:jc w:val="both"/>
      </w:pPr>
      <w:r>
        <w:rPr>
          <w:rFonts w:ascii="Arial" w:eastAsia="Arial" w:hAnsi="Arial" w:cs="Arial"/>
          <w:sz w:val="24"/>
          <w:szCs w:val="24"/>
        </w:rPr>
        <w:t xml:space="preserve">Лице/а које/а је/су именовано/а да врши/е квантитативни и квалитативни пријем добара, услуга или радова, проверава/ју: </w:t>
      </w:r>
    </w:p>
    <w:p w:rsidR="008F4B25" w:rsidRDefault="00B604FA">
      <w:pPr>
        <w:spacing w:after="60"/>
        <w:ind w:firstLine="567"/>
        <w:jc w:val="both"/>
      </w:pPr>
      <w:r>
        <w:rPr>
          <w:rFonts w:ascii="Arial" w:eastAsia="Arial" w:hAnsi="Arial" w:cs="Arial"/>
          <w:sz w:val="24"/>
          <w:szCs w:val="24"/>
        </w:rPr>
        <w:t xml:space="preserve">- да ли количина испоручених добара, пружених услуга или изведених радова одговара уговореном; </w:t>
      </w:r>
    </w:p>
    <w:p w:rsidR="008F4B25" w:rsidRPr="00DC118E" w:rsidRDefault="00B604FA" w:rsidP="00DC118E">
      <w:pPr>
        <w:spacing w:after="60"/>
        <w:ind w:firstLine="567"/>
        <w:jc w:val="both"/>
      </w:pPr>
      <w:r>
        <w:rPr>
          <w:rFonts w:ascii="Arial" w:eastAsia="Arial" w:hAnsi="Arial" w:cs="Arial"/>
          <w:sz w:val="24"/>
          <w:szCs w:val="24"/>
        </w:rPr>
        <w:t xml:space="preserve">-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 </w:t>
      </w:r>
    </w:p>
    <w:p w:rsidR="008F4B25" w:rsidRDefault="00B604FA">
      <w:pPr>
        <w:spacing w:after="0"/>
        <w:jc w:val="center"/>
      </w:pPr>
      <w:r>
        <w:rPr>
          <w:rFonts w:ascii="Arial" w:eastAsia="Arial" w:hAnsi="Arial" w:cs="Arial"/>
          <w:b/>
          <w:sz w:val="24"/>
          <w:szCs w:val="24"/>
        </w:rPr>
        <w:t xml:space="preserve">Правила за потписивање докумената о </w:t>
      </w:r>
    </w:p>
    <w:p w:rsidR="008F4B25" w:rsidRDefault="00B604FA">
      <w:pPr>
        <w:spacing w:after="60"/>
        <w:jc w:val="center"/>
      </w:pPr>
      <w:r>
        <w:rPr>
          <w:rFonts w:ascii="Arial" w:eastAsia="Arial" w:hAnsi="Arial" w:cs="Arial"/>
          <w:b/>
          <w:sz w:val="24"/>
          <w:szCs w:val="24"/>
        </w:rPr>
        <w:t xml:space="preserve">извршеном пријему добара, услуга или радова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42. </w:t>
      </w:r>
    </w:p>
    <w:p w:rsidR="008F4B25" w:rsidRDefault="00B604FA">
      <w:pPr>
        <w:spacing w:after="60"/>
        <w:ind w:firstLine="567"/>
        <w:jc w:val="both"/>
      </w:pPr>
      <w:r>
        <w:rPr>
          <w:rFonts w:ascii="Arial" w:eastAsia="Arial" w:hAnsi="Arial" w:cs="Arial"/>
          <w:sz w:val="24"/>
          <w:szCs w:val="24"/>
        </w:rPr>
        <w:t xml:space="preserve">Лице/а које/а је/су именовано/а да врши/е квантитативни и квалитативни пријем добара, услуга или радова, сачињава/ју: </w:t>
      </w:r>
    </w:p>
    <w:p w:rsidR="008F4B25" w:rsidRDefault="00B604FA">
      <w:pPr>
        <w:spacing w:after="60"/>
        <w:ind w:firstLine="567"/>
        <w:jc w:val="both"/>
      </w:pPr>
      <w:r>
        <w:rPr>
          <w:rFonts w:ascii="Arial" w:eastAsia="Arial" w:hAnsi="Arial" w:cs="Arial"/>
          <w:sz w:val="24"/>
          <w:szCs w:val="24"/>
        </w:rPr>
        <w:t xml:space="preserve">- записник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 и  </w:t>
      </w:r>
    </w:p>
    <w:p w:rsidR="008F4B25" w:rsidRDefault="00B604FA">
      <w:pPr>
        <w:spacing w:after="60"/>
        <w:ind w:firstLine="567"/>
        <w:jc w:val="both"/>
      </w:pPr>
      <w:r>
        <w:rPr>
          <w:rFonts w:ascii="Arial" w:eastAsia="Arial" w:hAnsi="Arial" w:cs="Arial"/>
          <w:sz w:val="24"/>
          <w:szCs w:val="24"/>
        </w:rPr>
        <w:t xml:space="preserve">- записник о квалитативном пријему добара, услуга или радова, чиме  се  потврђује да испоручена добра, услуге или радови у свему одговарају  уговореним.  </w:t>
      </w:r>
    </w:p>
    <w:p w:rsidR="008F4B25" w:rsidRDefault="00B604FA">
      <w:pPr>
        <w:spacing w:after="60"/>
        <w:ind w:firstLine="567"/>
        <w:jc w:val="both"/>
      </w:pPr>
      <w:r>
        <w:rPr>
          <w:rFonts w:ascii="Arial" w:eastAsia="Arial" w:hAnsi="Arial" w:cs="Arial"/>
          <w:sz w:val="24"/>
          <w:szCs w:val="24"/>
        </w:rPr>
        <w:t xml:space="preserve">Записници се потписују од стране запосленог/их из става 1. овог члана и овлашћеног представника друге уговорне стране и сачињавају се у два истоветна примерка, од чега по један примерак задржава свака уговорна страна.  </w:t>
      </w:r>
    </w:p>
    <w:p w:rsidR="008F4B25" w:rsidRDefault="008F4B25">
      <w:pPr>
        <w:spacing w:after="60"/>
      </w:pPr>
    </w:p>
    <w:p w:rsidR="008F4B25" w:rsidRDefault="00B604FA">
      <w:pPr>
        <w:spacing w:after="60"/>
        <w:jc w:val="center"/>
      </w:pPr>
      <w:r>
        <w:rPr>
          <w:rFonts w:ascii="Arial" w:eastAsia="Arial" w:hAnsi="Arial" w:cs="Arial"/>
          <w:b/>
          <w:sz w:val="24"/>
          <w:szCs w:val="24"/>
        </w:rPr>
        <w:t xml:space="preserve">Правила поступања у случају рекламација у вези са извршењем уговора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43. </w:t>
      </w:r>
    </w:p>
    <w:p w:rsidR="008F4B25" w:rsidRDefault="00B604FA">
      <w:pPr>
        <w:spacing w:after="60"/>
        <w:ind w:firstLine="567"/>
        <w:jc w:val="both"/>
      </w:pPr>
      <w:r>
        <w:rPr>
          <w:rFonts w:ascii="Arial" w:eastAsia="Arial" w:hAnsi="Arial" w:cs="Arial"/>
          <w:sz w:val="24"/>
          <w:szCs w:val="24"/>
        </w:rPr>
        <w:t xml:space="preserve">У случају када лице/а које/а је/су именовано/а да врши/е радње у вези са праћењем извршења уговора о јавним набавкама утврди/е да количина или квалитет испоруке не одговара уговореном, оно/а не сачињава/ју записник о квантитативном пријему и записник о квалитативном пријему, већ сачињава/ју и потписује/ју рекламациони записник, у коме наводи/е у чему испорука није у складу са уговореним. </w:t>
      </w:r>
    </w:p>
    <w:p w:rsidR="008F4B25" w:rsidRDefault="00B604FA">
      <w:pPr>
        <w:spacing w:after="60"/>
        <w:ind w:firstLine="567"/>
        <w:jc w:val="both"/>
      </w:pPr>
      <w:r>
        <w:rPr>
          <w:rFonts w:ascii="Arial" w:eastAsia="Arial" w:hAnsi="Arial" w:cs="Arial"/>
          <w:sz w:val="24"/>
          <w:szCs w:val="24"/>
        </w:rPr>
        <w:t xml:space="preserve">Лице/а које/а је/су именовано/а да врши/е радње у вези са праћењем извршења уговора о јавним набавкама рекламациони записник достављају Секретару. </w:t>
      </w:r>
    </w:p>
    <w:p w:rsidR="008F4B25" w:rsidRDefault="00B604FA">
      <w:pPr>
        <w:spacing w:after="60"/>
        <w:ind w:firstLine="567"/>
        <w:jc w:val="both"/>
      </w:pPr>
      <w:r>
        <w:rPr>
          <w:rFonts w:ascii="Arial" w:eastAsia="Arial" w:hAnsi="Arial" w:cs="Arial"/>
          <w:sz w:val="24"/>
          <w:szCs w:val="24"/>
        </w:rPr>
        <w:t xml:space="preserve">Секретар доставља другој уговорној страни рекламациони записник и даље поступа поводом рекламације у вези са извршењем уговора.   </w:t>
      </w:r>
    </w:p>
    <w:p w:rsidR="008F4B25" w:rsidRPr="00DC118E" w:rsidRDefault="00B604FA" w:rsidP="00DC118E">
      <w:pPr>
        <w:spacing w:after="60"/>
        <w:ind w:firstLine="567"/>
        <w:jc w:val="both"/>
      </w:pPr>
      <w:r>
        <w:rPr>
          <w:rFonts w:ascii="Arial" w:eastAsia="Arial" w:hAnsi="Arial" w:cs="Arial"/>
          <w:sz w:val="24"/>
          <w:szCs w:val="24"/>
        </w:rPr>
        <w:t xml:space="preserve">Поступање по рекламацији уређује се уговором о јавној набавци, законом којим се уређују облигациони односи и другим прописима који уређују ову област. </w:t>
      </w:r>
    </w:p>
    <w:p w:rsidR="008F4B25" w:rsidRDefault="00B604FA">
      <w:pPr>
        <w:spacing w:after="60"/>
        <w:jc w:val="center"/>
      </w:pPr>
      <w:r>
        <w:rPr>
          <w:rFonts w:ascii="Arial" w:eastAsia="Arial" w:hAnsi="Arial" w:cs="Arial"/>
          <w:b/>
          <w:sz w:val="24"/>
          <w:szCs w:val="24"/>
        </w:rPr>
        <w:lastRenderedPageBreak/>
        <w:t xml:space="preserve">Правила пријема и оверавања рачуна и других докумената за плаћање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44. </w:t>
      </w:r>
    </w:p>
    <w:p w:rsidR="008F4B25" w:rsidRDefault="00B604FA">
      <w:pPr>
        <w:spacing w:after="60"/>
        <w:ind w:firstLine="567"/>
        <w:jc w:val="both"/>
      </w:pPr>
      <w:r>
        <w:rPr>
          <w:rFonts w:ascii="Arial" w:eastAsia="Arial" w:hAnsi="Arial" w:cs="Arial"/>
          <w:sz w:val="24"/>
          <w:szCs w:val="24"/>
        </w:rPr>
        <w:t>Рачуни и друга документа за плаћање примају се у складу са општим актима и истог дана се достављају организационој јединици у чијем су делокругу послови рачуноводства и финансија.</w:t>
      </w:r>
    </w:p>
    <w:p w:rsidR="008F4B25" w:rsidRDefault="00B604FA">
      <w:pPr>
        <w:spacing w:after="60"/>
        <w:ind w:firstLine="567"/>
        <w:jc w:val="both"/>
      </w:pPr>
      <w:r>
        <w:rPr>
          <w:rFonts w:ascii="Arial" w:eastAsia="Arial" w:hAnsi="Arial" w:cs="Arial"/>
          <w:sz w:val="24"/>
          <w:szCs w:val="24"/>
        </w:rPr>
        <w:t>После пријема рачуна за испоручена добра, пружене услуге или изведене радове, организациона јединица у чијем су делокругу послови рачуноводства и финансија, контролише  постојање  обавезних  података на рачуну који су  прописани законом, а код</w:t>
      </w:r>
      <w:r>
        <w:rPr>
          <w:rFonts w:ascii="Arial" w:eastAsia="Arial" w:hAnsi="Arial" w:cs="Arial"/>
          <w:color w:val="0070C0"/>
          <w:sz w:val="24"/>
          <w:szCs w:val="24"/>
        </w:rPr>
        <w:t xml:space="preserve"> </w:t>
      </w:r>
      <w:r>
        <w:rPr>
          <w:rFonts w:ascii="Arial" w:eastAsia="Arial" w:hAnsi="Arial" w:cs="Arial"/>
          <w:sz w:val="24"/>
          <w:szCs w:val="24"/>
        </w:rPr>
        <w:t xml:space="preserve">увоза добара и комплетност документације о  извршеном увозу, као и уговорене рокове и услове плаћања. </w:t>
      </w:r>
    </w:p>
    <w:p w:rsidR="008F4B25" w:rsidRDefault="00B604FA">
      <w:pPr>
        <w:spacing w:after="60"/>
        <w:ind w:firstLine="567"/>
        <w:jc w:val="both"/>
      </w:pPr>
      <w:r>
        <w:rPr>
          <w:rFonts w:ascii="Arial" w:eastAsia="Arial" w:hAnsi="Arial" w:cs="Arial"/>
          <w:sz w:val="24"/>
          <w:szCs w:val="24"/>
        </w:rPr>
        <w:t>Ако рачун не садржи све податке прописане законом или ако документација о извршеном увозу није комплетна, организациона јединица у чијем су делокругу послови рачуноводства и финансија враћа рачун издаваоцу рачуна.</w:t>
      </w:r>
    </w:p>
    <w:p w:rsidR="008F4B25" w:rsidRDefault="008F4B25">
      <w:pPr>
        <w:spacing w:after="60"/>
        <w:ind w:firstLine="567"/>
        <w:jc w:val="both"/>
      </w:pPr>
    </w:p>
    <w:p w:rsidR="008F4B25" w:rsidRDefault="00B604FA">
      <w:pPr>
        <w:spacing w:after="60"/>
        <w:ind w:firstLine="567"/>
        <w:jc w:val="both"/>
      </w:pPr>
      <w:r>
        <w:rPr>
          <w:rFonts w:ascii="Arial" w:eastAsia="Arial" w:hAnsi="Arial" w:cs="Arial"/>
          <w:sz w:val="24"/>
          <w:szCs w:val="24"/>
        </w:rPr>
        <w:t xml:space="preserve">Након извршене контроле и комплетирања пратеће документaције за плаћање, организациона јединица у чијем су делокругу послови рачуноводства и финансија рачун обрађује и врши плаћање.  </w:t>
      </w:r>
    </w:p>
    <w:p w:rsidR="008F4B25" w:rsidRDefault="008F4B25">
      <w:pPr>
        <w:spacing w:after="60"/>
      </w:pPr>
    </w:p>
    <w:p w:rsidR="008F4B25" w:rsidRDefault="00B604FA">
      <w:pPr>
        <w:spacing w:after="0"/>
        <w:jc w:val="center"/>
      </w:pPr>
      <w:r>
        <w:rPr>
          <w:rFonts w:ascii="Arial" w:eastAsia="Arial" w:hAnsi="Arial" w:cs="Arial"/>
          <w:b/>
          <w:sz w:val="24"/>
          <w:szCs w:val="24"/>
        </w:rPr>
        <w:t xml:space="preserve">Правила поступка реализације </w:t>
      </w:r>
    </w:p>
    <w:p w:rsidR="008F4B25" w:rsidRDefault="00B604FA">
      <w:pPr>
        <w:spacing w:after="60"/>
        <w:jc w:val="center"/>
      </w:pPr>
      <w:r>
        <w:rPr>
          <w:rFonts w:ascii="Arial" w:eastAsia="Arial" w:hAnsi="Arial" w:cs="Arial"/>
          <w:b/>
          <w:sz w:val="24"/>
          <w:szCs w:val="24"/>
        </w:rPr>
        <w:t xml:space="preserve">уговорених средстава финансијског обезбеђења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45. </w:t>
      </w:r>
    </w:p>
    <w:p w:rsidR="008F4B25" w:rsidRDefault="00B604FA">
      <w:pPr>
        <w:spacing w:after="60"/>
        <w:ind w:firstLine="567"/>
        <w:jc w:val="both"/>
      </w:pPr>
      <w:r>
        <w:rPr>
          <w:rFonts w:ascii="Arial" w:eastAsia="Arial" w:hAnsi="Arial" w:cs="Arial"/>
          <w:sz w:val="24"/>
          <w:szCs w:val="24"/>
        </w:rPr>
        <w:t xml:space="preserve">У случају када утврди разлоге за реализацију уговорених средстава финансијског обезбеђења, лице за праћење извршења уговора о јавној набавци, о томе без одлагања обавештава Секретара, уз достављање потребних образложења и доказа. </w:t>
      </w:r>
    </w:p>
    <w:p w:rsidR="008F4B25" w:rsidRDefault="00B604FA">
      <w:pPr>
        <w:spacing w:after="60"/>
        <w:ind w:firstLine="567"/>
        <w:jc w:val="both"/>
      </w:pPr>
      <w:r>
        <w:rPr>
          <w:rFonts w:ascii="Arial" w:eastAsia="Arial" w:hAnsi="Arial" w:cs="Arial"/>
          <w:sz w:val="24"/>
          <w:szCs w:val="24"/>
        </w:rPr>
        <w:t xml:space="preserve">Секретар проверава испуњеност услова за реализацију уговорених средстава финансијског обезбеђења и, уколико су за то испуњени услови, обавештава Шефа рачуноводства, која врши реализацију уговорених средстава финансијског обезбеђења у складу са важећим прописима. </w:t>
      </w:r>
    </w:p>
    <w:p w:rsidR="008F4B25" w:rsidRDefault="00B604FA">
      <w:pPr>
        <w:spacing w:after="60"/>
        <w:ind w:firstLine="567"/>
        <w:jc w:val="both"/>
      </w:pPr>
      <w:r>
        <w:rPr>
          <w:rFonts w:ascii="Arial" w:eastAsia="Arial" w:hAnsi="Arial" w:cs="Arial"/>
          <w:sz w:val="24"/>
          <w:szCs w:val="24"/>
        </w:rPr>
        <w:t>Шеф рачуноводства:</w:t>
      </w:r>
    </w:p>
    <w:p w:rsidR="008F4B25" w:rsidRDefault="00B604FA">
      <w:pPr>
        <w:spacing w:after="60"/>
        <w:ind w:firstLine="567"/>
        <w:jc w:val="both"/>
      </w:pPr>
      <w:r>
        <w:rPr>
          <w:rFonts w:ascii="Arial" w:eastAsia="Arial" w:hAnsi="Arial" w:cs="Arial"/>
          <w:sz w:val="24"/>
          <w:szCs w:val="24"/>
        </w:rPr>
        <w:t xml:space="preserve">- одмах након реализације уговорених средстава финансијског обезбеђења о томе обавештава Секретара;  </w:t>
      </w:r>
    </w:p>
    <w:p w:rsidR="008F4B25" w:rsidRDefault="00B604FA">
      <w:pPr>
        <w:spacing w:after="60"/>
        <w:ind w:firstLine="567"/>
        <w:jc w:val="both"/>
        <w:rPr>
          <w:rFonts w:ascii="Arial" w:eastAsia="Arial" w:hAnsi="Arial" w:cs="Arial"/>
          <w:sz w:val="24"/>
          <w:szCs w:val="24"/>
        </w:rPr>
      </w:pPr>
      <w:r>
        <w:rPr>
          <w:rFonts w:ascii="Arial" w:eastAsia="Arial" w:hAnsi="Arial" w:cs="Arial"/>
          <w:sz w:val="24"/>
          <w:szCs w:val="24"/>
        </w:rPr>
        <w:t xml:space="preserve">- води евиденцију реализованих уговорених средстава финансијског обезбеђења, о чему сачињава годишњи извештај који доставља Директору.  </w:t>
      </w:r>
    </w:p>
    <w:p w:rsidR="00DC118E" w:rsidRDefault="00DC118E" w:rsidP="00DC118E">
      <w:pPr>
        <w:spacing w:after="60"/>
      </w:pPr>
    </w:p>
    <w:p w:rsidR="00DC118E" w:rsidRDefault="00DC118E" w:rsidP="00DC118E">
      <w:pPr>
        <w:spacing w:after="60"/>
      </w:pPr>
    </w:p>
    <w:p w:rsidR="00DC118E" w:rsidRDefault="00DC118E" w:rsidP="00DC118E">
      <w:pPr>
        <w:spacing w:after="60"/>
      </w:pPr>
    </w:p>
    <w:p w:rsidR="00DC118E" w:rsidRPr="00DC118E" w:rsidRDefault="00DC118E" w:rsidP="00DC118E">
      <w:pPr>
        <w:spacing w:after="60"/>
      </w:pPr>
    </w:p>
    <w:p w:rsidR="008F4B25" w:rsidRPr="00DC118E" w:rsidRDefault="00B604FA" w:rsidP="00DC118E">
      <w:pPr>
        <w:spacing w:after="60"/>
        <w:ind w:firstLine="567"/>
      </w:pPr>
      <w:r>
        <w:rPr>
          <w:rFonts w:ascii="Arial" w:eastAsia="Arial" w:hAnsi="Arial" w:cs="Arial"/>
          <w:b/>
          <w:sz w:val="24"/>
          <w:szCs w:val="24"/>
        </w:rPr>
        <w:lastRenderedPageBreak/>
        <w:t>Правила стављања добара на располагање корисницима унутар наручиоца</w:t>
      </w:r>
    </w:p>
    <w:p w:rsidR="008F4B25" w:rsidRDefault="00B604FA">
      <w:pPr>
        <w:spacing w:after="60"/>
        <w:jc w:val="center"/>
      </w:pPr>
      <w:r>
        <w:rPr>
          <w:rFonts w:ascii="Arial" w:eastAsia="Arial" w:hAnsi="Arial" w:cs="Arial"/>
          <w:sz w:val="24"/>
          <w:szCs w:val="24"/>
        </w:rPr>
        <w:t xml:space="preserve">Члан 46. </w:t>
      </w:r>
    </w:p>
    <w:p w:rsidR="008F4B25" w:rsidRDefault="00B604FA">
      <w:pPr>
        <w:spacing w:after="60"/>
        <w:ind w:firstLine="567"/>
        <w:jc w:val="both"/>
      </w:pPr>
      <w:r>
        <w:rPr>
          <w:rFonts w:ascii="Arial" w:eastAsia="Arial" w:hAnsi="Arial" w:cs="Arial"/>
          <w:sz w:val="24"/>
          <w:szCs w:val="24"/>
        </w:rPr>
        <w:t>Добра се додељују на кори</w:t>
      </w:r>
      <w:r w:rsidR="00CB6B59">
        <w:rPr>
          <w:rFonts w:ascii="Arial" w:eastAsia="Arial" w:hAnsi="Arial" w:cs="Arial"/>
          <w:sz w:val="24"/>
          <w:szCs w:val="24"/>
        </w:rPr>
        <w:t>шћење на основу личног задужења</w:t>
      </w:r>
      <w:r>
        <w:rPr>
          <w:rFonts w:ascii="Arial" w:eastAsia="Arial" w:hAnsi="Arial" w:cs="Arial"/>
          <w:sz w:val="24"/>
          <w:szCs w:val="24"/>
        </w:rPr>
        <w:t xml:space="preserve"> запосленог средствима која само он користи. </w:t>
      </w:r>
    </w:p>
    <w:p w:rsidR="008F4B25" w:rsidRDefault="00B604FA">
      <w:pPr>
        <w:spacing w:after="60"/>
        <w:ind w:firstLine="567"/>
        <w:jc w:val="both"/>
      </w:pPr>
      <w:r>
        <w:rPr>
          <w:rFonts w:ascii="Arial" w:eastAsia="Arial" w:hAnsi="Arial" w:cs="Arial"/>
          <w:sz w:val="24"/>
          <w:szCs w:val="24"/>
        </w:rPr>
        <w:t>Добра која су додељена на коришћење организационој јединици за обављање послова из њеног делокруга</w:t>
      </w:r>
      <w:r w:rsidR="00CB6B59">
        <w:rPr>
          <w:rFonts w:ascii="Arial" w:eastAsia="Arial" w:hAnsi="Arial" w:cs="Arial"/>
          <w:sz w:val="24"/>
          <w:szCs w:val="24"/>
        </w:rPr>
        <w:t>,</w:t>
      </w:r>
      <w:r>
        <w:rPr>
          <w:rFonts w:ascii="Arial" w:eastAsia="Arial" w:hAnsi="Arial" w:cs="Arial"/>
          <w:sz w:val="24"/>
          <w:szCs w:val="24"/>
        </w:rPr>
        <w:t xml:space="preserve"> а нису погодна за лично задужење, евидентирају се по припадности организационој јединици, на основу задужења руководиоца организационе јединице.    </w:t>
      </w:r>
    </w:p>
    <w:p w:rsidR="008F4B25" w:rsidRDefault="008F4B25">
      <w:pPr>
        <w:spacing w:after="60"/>
        <w:ind w:firstLine="567"/>
        <w:jc w:val="both"/>
      </w:pPr>
    </w:p>
    <w:p w:rsidR="008F4B25" w:rsidRDefault="00B604FA">
      <w:pPr>
        <w:spacing w:after="60"/>
        <w:jc w:val="center"/>
      </w:pPr>
      <w:r>
        <w:rPr>
          <w:rFonts w:ascii="Arial" w:eastAsia="Arial" w:hAnsi="Arial" w:cs="Arial"/>
          <w:b/>
          <w:sz w:val="24"/>
          <w:szCs w:val="24"/>
        </w:rPr>
        <w:t xml:space="preserve">Правила поступања у вези са изменом уговора </w:t>
      </w:r>
    </w:p>
    <w:p w:rsidR="008F4B25" w:rsidRDefault="008F4B25">
      <w:pPr>
        <w:spacing w:after="60"/>
        <w:jc w:val="center"/>
      </w:pPr>
    </w:p>
    <w:p w:rsidR="008F4B25" w:rsidRDefault="00B604FA">
      <w:pPr>
        <w:spacing w:after="60"/>
        <w:jc w:val="center"/>
      </w:pPr>
      <w:r>
        <w:rPr>
          <w:rFonts w:ascii="Arial" w:eastAsia="Arial" w:hAnsi="Arial" w:cs="Arial"/>
          <w:sz w:val="24"/>
          <w:szCs w:val="24"/>
        </w:rPr>
        <w:t xml:space="preserve">Члан 47. </w:t>
      </w:r>
    </w:p>
    <w:p w:rsidR="008F4B25" w:rsidRDefault="00B604FA">
      <w:pPr>
        <w:spacing w:after="60"/>
        <w:ind w:firstLine="567"/>
        <w:jc w:val="both"/>
      </w:pPr>
      <w:r>
        <w:rPr>
          <w:rFonts w:ascii="Arial" w:eastAsia="Arial" w:hAnsi="Arial" w:cs="Arial"/>
          <w:sz w:val="24"/>
          <w:szCs w:val="24"/>
        </w:rPr>
        <w:t xml:space="preserve">Лице за праћење извршења уговора о јавној набавци, у случају потребе за изменом уговора о јавној набавци, о томе обавештава Секретара.    </w:t>
      </w:r>
    </w:p>
    <w:p w:rsidR="008F4B25" w:rsidRDefault="00B604FA">
      <w:pPr>
        <w:spacing w:after="60"/>
        <w:ind w:firstLine="567"/>
        <w:jc w:val="both"/>
      </w:pPr>
      <w:r>
        <w:rPr>
          <w:rFonts w:ascii="Arial" w:eastAsia="Arial" w:hAnsi="Arial" w:cs="Arial"/>
          <w:sz w:val="24"/>
          <w:szCs w:val="24"/>
        </w:rPr>
        <w:t xml:space="preserve">Уколико друга уговорна страна захтева измену уговора о јавној набавци, лице за праћење извршења уговора о јавној набавци овај захтев заједно са својим мишљењем о потреби и оправданости захтеваних измена, доставља Секретару. </w:t>
      </w:r>
    </w:p>
    <w:p w:rsidR="008F4B25" w:rsidRDefault="00B604FA">
      <w:pPr>
        <w:spacing w:after="60"/>
        <w:ind w:firstLine="567"/>
        <w:jc w:val="both"/>
      </w:pPr>
      <w:r>
        <w:rPr>
          <w:rFonts w:ascii="Arial" w:eastAsia="Arial" w:hAnsi="Arial" w:cs="Arial"/>
          <w:sz w:val="24"/>
          <w:szCs w:val="24"/>
        </w:rPr>
        <w:t xml:space="preserve">Секретар проверава да ли су испуњени законом прописани услови за измену уговора о јавној набавци. </w:t>
      </w:r>
    </w:p>
    <w:p w:rsidR="008F4B25" w:rsidRDefault="00B604FA">
      <w:pPr>
        <w:spacing w:after="60"/>
        <w:ind w:firstLine="567"/>
        <w:jc w:val="both"/>
      </w:pPr>
      <w:r>
        <w:rPr>
          <w:rFonts w:ascii="Arial" w:eastAsia="Arial" w:hAnsi="Arial" w:cs="Arial"/>
          <w:sz w:val="24"/>
          <w:szCs w:val="24"/>
        </w:rPr>
        <w:t xml:space="preserve">Уколико су испуњени законом прописани услови за измену уговора о јавној набавци, Секретар израђује предлог одлуке о измени уговора и предлог анекса уговора, које доставља на потпис Директору.  </w:t>
      </w:r>
    </w:p>
    <w:p w:rsidR="008F4B25" w:rsidRDefault="00B604FA">
      <w:pPr>
        <w:spacing w:after="60"/>
        <w:ind w:firstLine="567"/>
        <w:jc w:val="both"/>
      </w:pPr>
      <w:r>
        <w:rPr>
          <w:rFonts w:ascii="Arial" w:eastAsia="Arial" w:hAnsi="Arial" w:cs="Arial"/>
          <w:sz w:val="24"/>
          <w:szCs w:val="24"/>
        </w:rPr>
        <w:t xml:space="preserve">Наставник информатике или лице запослено на пословима  набавки,  у року од три дана од дана доношења одлуку објављује на Порталу јавних набавки и доставља извештај Управи за јавне набавке и Државној ревизорској институцији.     </w:t>
      </w:r>
    </w:p>
    <w:p w:rsidR="008F4B25" w:rsidRDefault="008F4B25">
      <w:pPr>
        <w:spacing w:after="60"/>
        <w:ind w:firstLine="567"/>
        <w:jc w:val="both"/>
      </w:pPr>
    </w:p>
    <w:p w:rsidR="008F4B25" w:rsidRPr="00DC118E" w:rsidRDefault="00B604FA" w:rsidP="00DC118E">
      <w:pPr>
        <w:spacing w:after="60"/>
        <w:jc w:val="center"/>
      </w:pPr>
      <w:r>
        <w:rPr>
          <w:rFonts w:ascii="Arial" w:eastAsia="Arial" w:hAnsi="Arial" w:cs="Arial"/>
          <w:b/>
          <w:sz w:val="24"/>
          <w:szCs w:val="24"/>
        </w:rPr>
        <w:t xml:space="preserve">Поступање у случају потребе за отклањањем грешака у гарантном року </w:t>
      </w:r>
    </w:p>
    <w:p w:rsidR="008F4B25" w:rsidRDefault="00B604FA">
      <w:pPr>
        <w:spacing w:after="60"/>
        <w:jc w:val="center"/>
      </w:pPr>
      <w:r>
        <w:rPr>
          <w:rFonts w:ascii="Arial" w:eastAsia="Arial" w:hAnsi="Arial" w:cs="Arial"/>
          <w:sz w:val="24"/>
          <w:szCs w:val="24"/>
        </w:rPr>
        <w:t xml:space="preserve">Члан 48. </w:t>
      </w:r>
    </w:p>
    <w:p w:rsidR="008F4B25" w:rsidRDefault="00B604FA">
      <w:pPr>
        <w:spacing w:after="60"/>
        <w:ind w:firstLine="567"/>
        <w:jc w:val="both"/>
      </w:pPr>
      <w:r>
        <w:rPr>
          <w:rFonts w:ascii="Arial" w:eastAsia="Arial" w:hAnsi="Arial" w:cs="Arial"/>
          <w:sz w:val="24"/>
          <w:szCs w:val="24"/>
        </w:rPr>
        <w:t xml:space="preserve">Лице за праћење извршења уговора о јавној набавци, у случају потребе за отклањањем грешака у гарантном року, о томе обавештава другу уговорну страну. </w:t>
      </w:r>
    </w:p>
    <w:p w:rsidR="008F4B25" w:rsidRDefault="00B604FA">
      <w:pPr>
        <w:spacing w:after="60"/>
        <w:ind w:firstLine="567"/>
        <w:jc w:val="both"/>
      </w:pPr>
      <w:r>
        <w:rPr>
          <w:rFonts w:ascii="Arial" w:eastAsia="Arial" w:hAnsi="Arial" w:cs="Arial"/>
          <w:sz w:val="24"/>
          <w:szCs w:val="24"/>
        </w:rPr>
        <w:t xml:space="preserve">Уколико друга уговорна страна не отклони грешке у гарантном року у складу са уговором, лице за праћење извршења уговора о јавним набавкама о томе обавештава Секретара. </w:t>
      </w:r>
    </w:p>
    <w:p w:rsidR="008F4B25" w:rsidRDefault="00B604FA" w:rsidP="00DC118E">
      <w:pPr>
        <w:spacing w:after="60"/>
        <w:ind w:firstLine="567"/>
        <w:jc w:val="both"/>
        <w:rPr>
          <w:rFonts w:ascii="Arial" w:eastAsia="Arial" w:hAnsi="Arial" w:cs="Arial"/>
          <w:sz w:val="24"/>
          <w:szCs w:val="24"/>
        </w:rPr>
      </w:pPr>
      <w:r>
        <w:rPr>
          <w:rFonts w:ascii="Arial" w:eastAsia="Arial" w:hAnsi="Arial" w:cs="Arial"/>
          <w:sz w:val="24"/>
          <w:szCs w:val="24"/>
        </w:rPr>
        <w:t>Секретар проверава испуњеност услова за реализацију уговореног средства финансијског обезбеђења за отклањање грешака у гарантном року и, уколико су за то испуњени услови, обавештава Шефа рачуноводства, који реализује средство обезбеђења за отклањање грешака у гарантном року.</w:t>
      </w:r>
    </w:p>
    <w:p w:rsidR="00DC118E" w:rsidRDefault="00DC118E" w:rsidP="00DC118E">
      <w:pPr>
        <w:spacing w:after="60"/>
        <w:ind w:firstLine="567"/>
        <w:jc w:val="both"/>
        <w:rPr>
          <w:rFonts w:ascii="Arial" w:eastAsia="Arial" w:hAnsi="Arial" w:cs="Arial"/>
          <w:sz w:val="24"/>
          <w:szCs w:val="24"/>
        </w:rPr>
      </w:pPr>
    </w:p>
    <w:p w:rsidR="00DC118E" w:rsidRPr="00DC118E" w:rsidRDefault="00DC118E" w:rsidP="00DC118E">
      <w:pPr>
        <w:spacing w:after="60"/>
        <w:ind w:firstLine="567"/>
        <w:jc w:val="both"/>
      </w:pPr>
    </w:p>
    <w:p w:rsidR="008F4B25" w:rsidRPr="00DC118E" w:rsidRDefault="00B604FA" w:rsidP="00DC118E">
      <w:pPr>
        <w:spacing w:after="60"/>
        <w:jc w:val="center"/>
      </w:pPr>
      <w:r>
        <w:rPr>
          <w:rFonts w:ascii="Arial" w:eastAsia="Arial" w:hAnsi="Arial" w:cs="Arial"/>
          <w:b/>
          <w:sz w:val="24"/>
          <w:szCs w:val="24"/>
        </w:rPr>
        <w:lastRenderedPageBreak/>
        <w:t xml:space="preserve">Правила за састављање извештаја (анализе) о извршењу уговора </w:t>
      </w:r>
    </w:p>
    <w:p w:rsidR="008F4B25" w:rsidRDefault="00B604FA">
      <w:pPr>
        <w:spacing w:after="60"/>
        <w:jc w:val="center"/>
      </w:pPr>
      <w:r>
        <w:rPr>
          <w:rFonts w:ascii="Arial" w:eastAsia="Arial" w:hAnsi="Arial" w:cs="Arial"/>
          <w:sz w:val="24"/>
          <w:szCs w:val="24"/>
        </w:rPr>
        <w:t xml:space="preserve">Члан 49. </w:t>
      </w:r>
    </w:p>
    <w:p w:rsidR="008F4B25" w:rsidRDefault="00B604FA">
      <w:pPr>
        <w:spacing w:after="60"/>
        <w:ind w:firstLine="567"/>
        <w:jc w:val="both"/>
      </w:pPr>
      <w:r>
        <w:rPr>
          <w:rFonts w:ascii="Arial" w:eastAsia="Arial" w:hAnsi="Arial" w:cs="Arial"/>
          <w:sz w:val="24"/>
          <w:szCs w:val="24"/>
        </w:rPr>
        <w:t xml:space="preserve">Лице за праћење извршења уговора, сачињава извештај о извршењу уговора, који нарочито садржи: </w:t>
      </w:r>
    </w:p>
    <w:p w:rsidR="008F4B25" w:rsidRDefault="00B604FA" w:rsidP="00B05D01">
      <w:pPr>
        <w:numPr>
          <w:ilvl w:val="0"/>
          <w:numId w:val="14"/>
        </w:numPr>
        <w:spacing w:after="60"/>
        <w:jc w:val="both"/>
      </w:pPr>
      <w:r>
        <w:rPr>
          <w:rFonts w:ascii="Arial" w:eastAsia="Arial" w:hAnsi="Arial" w:cs="Arial"/>
          <w:sz w:val="24"/>
          <w:szCs w:val="24"/>
        </w:rPr>
        <w:t>опис тока извршења уговора;</w:t>
      </w:r>
    </w:p>
    <w:p w:rsidR="008F4B25" w:rsidRDefault="00B604FA" w:rsidP="00B05D01">
      <w:pPr>
        <w:numPr>
          <w:ilvl w:val="0"/>
          <w:numId w:val="14"/>
        </w:numPr>
        <w:spacing w:after="60"/>
        <w:jc w:val="both"/>
      </w:pPr>
      <w:r>
        <w:rPr>
          <w:rFonts w:ascii="Arial" w:eastAsia="Arial" w:hAnsi="Arial" w:cs="Arial"/>
          <w:sz w:val="24"/>
          <w:szCs w:val="24"/>
        </w:rPr>
        <w:t xml:space="preserve">укупну реализовану вредност уговора; </w:t>
      </w:r>
    </w:p>
    <w:p w:rsidR="008F4B25" w:rsidRDefault="00B604FA" w:rsidP="00B05D01">
      <w:pPr>
        <w:numPr>
          <w:ilvl w:val="0"/>
          <w:numId w:val="14"/>
        </w:numPr>
        <w:spacing w:after="60"/>
        <w:jc w:val="both"/>
      </w:pPr>
      <w:r>
        <w:rPr>
          <w:rFonts w:ascii="Arial" w:eastAsia="Arial" w:hAnsi="Arial" w:cs="Arial"/>
          <w:sz w:val="24"/>
          <w:szCs w:val="24"/>
        </w:rPr>
        <w:t xml:space="preserve">уочене проблеме током извршења уговора; </w:t>
      </w:r>
    </w:p>
    <w:p w:rsidR="008F4B25" w:rsidRDefault="00B604FA" w:rsidP="00B05D01">
      <w:pPr>
        <w:numPr>
          <w:ilvl w:val="0"/>
          <w:numId w:val="14"/>
        </w:numPr>
        <w:spacing w:after="60"/>
        <w:jc w:val="both"/>
      </w:pPr>
      <w:r>
        <w:rPr>
          <w:rFonts w:ascii="Arial" w:eastAsia="Arial" w:hAnsi="Arial" w:cs="Arial"/>
          <w:sz w:val="24"/>
          <w:szCs w:val="24"/>
        </w:rPr>
        <w:t xml:space="preserve">евентуалне предлоге за побољшање. </w:t>
      </w:r>
    </w:p>
    <w:p w:rsidR="008F4B25" w:rsidRDefault="00B604FA">
      <w:pPr>
        <w:spacing w:after="60"/>
        <w:ind w:firstLine="567"/>
        <w:jc w:val="both"/>
      </w:pPr>
      <w:r>
        <w:rPr>
          <w:rFonts w:ascii="Arial" w:eastAsia="Arial" w:hAnsi="Arial" w:cs="Arial"/>
          <w:sz w:val="24"/>
          <w:szCs w:val="24"/>
        </w:rPr>
        <w:t xml:space="preserve">Извештај о свим уговорима који су реализовани у том тромесечју лице из става 1. овог члана доставља Секретару или лицу запосленом на пословима јавних набавки најкасније до 5. у месецу који следи по истеку тромесечја.   </w:t>
      </w:r>
    </w:p>
    <w:p w:rsidR="008F4B25" w:rsidRDefault="008F4B25">
      <w:pPr>
        <w:spacing w:after="60" w:line="240" w:lineRule="auto"/>
        <w:ind w:firstLine="567"/>
        <w:jc w:val="both"/>
      </w:pPr>
    </w:p>
    <w:p w:rsidR="008F4B25" w:rsidRDefault="00B604FA">
      <w:pPr>
        <w:spacing w:after="60" w:line="240" w:lineRule="auto"/>
        <w:jc w:val="center"/>
      </w:pPr>
      <w:r>
        <w:rPr>
          <w:rFonts w:ascii="Arial" w:eastAsia="Arial" w:hAnsi="Arial" w:cs="Arial"/>
          <w:b/>
          <w:sz w:val="24"/>
          <w:szCs w:val="24"/>
        </w:rPr>
        <w:t>Усавршавање запослених који обављају послове јавних набавки</w:t>
      </w:r>
    </w:p>
    <w:p w:rsidR="008F4B25" w:rsidRDefault="00B604FA">
      <w:pPr>
        <w:spacing w:after="60" w:line="240" w:lineRule="auto"/>
        <w:jc w:val="center"/>
      </w:pPr>
      <w:r>
        <w:rPr>
          <w:rFonts w:ascii="Arial" w:eastAsia="Arial" w:hAnsi="Arial" w:cs="Arial"/>
          <w:b/>
          <w:sz w:val="24"/>
          <w:szCs w:val="24"/>
        </w:rPr>
        <w:t xml:space="preserve"> </w:t>
      </w:r>
    </w:p>
    <w:p w:rsidR="008F4B25" w:rsidRDefault="00B604FA">
      <w:pPr>
        <w:spacing w:after="60" w:line="240" w:lineRule="auto"/>
        <w:jc w:val="center"/>
      </w:pPr>
      <w:r>
        <w:rPr>
          <w:rFonts w:ascii="Arial" w:eastAsia="Arial" w:hAnsi="Arial" w:cs="Arial"/>
          <w:sz w:val="24"/>
          <w:szCs w:val="24"/>
        </w:rPr>
        <w:t xml:space="preserve">Члан 50. </w:t>
      </w:r>
    </w:p>
    <w:p w:rsidR="008F4B25" w:rsidRDefault="00B604FA">
      <w:pPr>
        <w:spacing w:after="60"/>
        <w:ind w:firstLine="567"/>
        <w:jc w:val="both"/>
      </w:pPr>
      <w:r>
        <w:rPr>
          <w:rFonts w:ascii="Arial" w:eastAsia="Arial" w:hAnsi="Arial" w:cs="Arial"/>
          <w:sz w:val="24"/>
          <w:szCs w:val="24"/>
        </w:rPr>
        <w:t xml:space="preserve">Наручилац ће омогућити континуирано стручно усавршавање запослених који обављају послове јавних набавки. </w:t>
      </w:r>
    </w:p>
    <w:p w:rsidR="008F4B25" w:rsidRDefault="008F4B25">
      <w:pPr>
        <w:spacing w:after="60"/>
        <w:ind w:firstLine="567"/>
        <w:jc w:val="both"/>
      </w:pPr>
    </w:p>
    <w:p w:rsidR="008F4B25" w:rsidRPr="00DC118E" w:rsidRDefault="00B604FA" w:rsidP="00DC118E">
      <w:pPr>
        <w:spacing w:after="60"/>
        <w:ind w:firstLine="567"/>
        <w:jc w:val="center"/>
      </w:pPr>
      <w:r>
        <w:rPr>
          <w:rFonts w:ascii="Arial" w:eastAsia="Arial" w:hAnsi="Arial" w:cs="Arial"/>
          <w:b/>
          <w:sz w:val="24"/>
          <w:szCs w:val="24"/>
        </w:rPr>
        <w:t>Поверавање послова јавних набавки трећим лицима</w:t>
      </w:r>
    </w:p>
    <w:p w:rsidR="008F4B25" w:rsidRDefault="00B604FA">
      <w:pPr>
        <w:spacing w:after="60"/>
        <w:ind w:firstLine="567"/>
        <w:jc w:val="center"/>
      </w:pPr>
      <w:r>
        <w:rPr>
          <w:rFonts w:ascii="Arial" w:eastAsia="Arial" w:hAnsi="Arial" w:cs="Arial"/>
          <w:sz w:val="24"/>
          <w:szCs w:val="24"/>
        </w:rPr>
        <w:t>Члан 51</w:t>
      </w:r>
    </w:p>
    <w:p w:rsidR="008F4B25" w:rsidRPr="00DC118E" w:rsidRDefault="00B604FA" w:rsidP="00DC118E">
      <w:pPr>
        <w:spacing w:after="60"/>
        <w:ind w:firstLine="567"/>
        <w:jc w:val="both"/>
        <w:rPr>
          <w:color w:val="auto"/>
        </w:rPr>
      </w:pPr>
      <w:r w:rsidRPr="00DF6516">
        <w:rPr>
          <w:rFonts w:ascii="Arial" w:eastAsia="Arial" w:hAnsi="Arial" w:cs="Arial"/>
          <w:color w:val="auto"/>
          <w:sz w:val="24"/>
          <w:szCs w:val="24"/>
        </w:rPr>
        <w:t xml:space="preserve">Школа може поверити извршавање послова јавних набавки  (дефинисаних чланом 2. </w:t>
      </w:r>
      <w:r w:rsidR="006F1419" w:rsidRPr="00B854D6">
        <w:rPr>
          <w:rFonts w:ascii="Arial" w:eastAsia="Arial" w:hAnsi="Arial" w:cs="Arial"/>
          <w:color w:val="auto"/>
          <w:sz w:val="24"/>
          <w:szCs w:val="24"/>
        </w:rPr>
        <w:t>тачка 1)</w:t>
      </w:r>
      <w:r w:rsidRPr="00DF6516">
        <w:rPr>
          <w:rFonts w:ascii="Arial" w:eastAsia="Arial" w:hAnsi="Arial" w:cs="Arial"/>
          <w:color w:val="auto"/>
          <w:sz w:val="24"/>
          <w:szCs w:val="24"/>
        </w:rPr>
        <w:t xml:space="preserve"> Правилника) и набавки на које се Закон не прим</w:t>
      </w:r>
      <w:r w:rsidR="00C37581" w:rsidRPr="00DF6516">
        <w:rPr>
          <w:rFonts w:ascii="Arial" w:eastAsia="Arial" w:hAnsi="Arial" w:cs="Arial"/>
          <w:color w:val="auto"/>
          <w:sz w:val="24"/>
          <w:szCs w:val="24"/>
        </w:rPr>
        <w:t>ењује</w:t>
      </w:r>
      <w:r w:rsidR="00DF6516">
        <w:rPr>
          <w:rFonts w:ascii="Arial" w:eastAsia="Arial" w:hAnsi="Arial" w:cs="Arial"/>
          <w:color w:val="auto"/>
          <w:sz w:val="24"/>
          <w:szCs w:val="24"/>
        </w:rPr>
        <w:t>,</w:t>
      </w:r>
      <w:r w:rsidRPr="00DF6516">
        <w:rPr>
          <w:rFonts w:ascii="Arial" w:eastAsia="Arial" w:hAnsi="Arial" w:cs="Arial"/>
          <w:color w:val="auto"/>
          <w:sz w:val="24"/>
          <w:szCs w:val="24"/>
        </w:rPr>
        <w:t xml:space="preserve"> физичком лицу, службенику за јавне набавке, односно правном лицу које има радно ангажована лица са положеним стручним испитом за службеника за јавне набавке.</w:t>
      </w:r>
    </w:p>
    <w:p w:rsidR="008F4B25" w:rsidRDefault="00B604FA" w:rsidP="00DC118E">
      <w:pPr>
        <w:spacing w:after="60" w:line="240" w:lineRule="auto"/>
        <w:jc w:val="center"/>
      </w:pPr>
      <w:r>
        <w:rPr>
          <w:rFonts w:ascii="Arial" w:eastAsia="Arial" w:hAnsi="Arial" w:cs="Arial"/>
          <w:b/>
          <w:sz w:val="24"/>
          <w:szCs w:val="24"/>
        </w:rPr>
        <w:t xml:space="preserve">Завршна одредба </w:t>
      </w:r>
    </w:p>
    <w:p w:rsidR="008F4B25" w:rsidRDefault="00B604FA">
      <w:pPr>
        <w:spacing w:after="60" w:line="240" w:lineRule="auto"/>
        <w:jc w:val="center"/>
      </w:pPr>
      <w:r>
        <w:rPr>
          <w:rFonts w:ascii="Arial" w:eastAsia="Arial" w:hAnsi="Arial" w:cs="Arial"/>
          <w:sz w:val="24"/>
          <w:szCs w:val="24"/>
        </w:rPr>
        <w:t xml:space="preserve">Члан 52. </w:t>
      </w:r>
    </w:p>
    <w:p w:rsidR="008F4B25" w:rsidRDefault="00B604FA" w:rsidP="00174E69">
      <w:pPr>
        <w:spacing w:before="220" w:after="280" w:line="240" w:lineRule="auto"/>
        <w:ind w:firstLine="720"/>
      </w:pPr>
      <w:r>
        <w:rPr>
          <w:rFonts w:ascii="Arial" w:eastAsia="Arial" w:hAnsi="Arial" w:cs="Arial"/>
          <w:sz w:val="24"/>
          <w:szCs w:val="24"/>
        </w:rPr>
        <w:t>Овај правилник  је објављен на огласној табли послодавца дана</w:t>
      </w:r>
      <w:r w:rsidRPr="004B6D66">
        <w:rPr>
          <w:rFonts w:ascii="Arial" w:eastAsia="Arial" w:hAnsi="Arial" w:cs="Arial"/>
          <w:color w:val="auto"/>
          <w:sz w:val="24"/>
          <w:szCs w:val="24"/>
        </w:rPr>
        <w:t xml:space="preserve"> </w:t>
      </w:r>
      <w:r w:rsidR="002C6904" w:rsidRPr="00DC118E">
        <w:rPr>
          <w:rFonts w:ascii="Arial" w:eastAsia="Arial" w:hAnsi="Arial" w:cs="Arial"/>
          <w:color w:val="auto"/>
          <w:sz w:val="24"/>
          <w:szCs w:val="24"/>
        </w:rPr>
        <w:t>9.1</w:t>
      </w:r>
      <w:r w:rsidR="002C6904">
        <w:rPr>
          <w:rFonts w:ascii="Arial" w:eastAsia="Arial" w:hAnsi="Arial" w:cs="Arial"/>
          <w:color w:val="auto"/>
          <w:sz w:val="24"/>
          <w:szCs w:val="24"/>
          <w:lang/>
        </w:rPr>
        <w:t>2</w:t>
      </w:r>
      <w:r w:rsidR="002C6904" w:rsidRPr="00DC118E">
        <w:rPr>
          <w:rFonts w:ascii="Arial" w:eastAsia="Arial" w:hAnsi="Arial" w:cs="Arial"/>
          <w:color w:val="auto"/>
          <w:sz w:val="24"/>
          <w:szCs w:val="24"/>
        </w:rPr>
        <w:t>.201</w:t>
      </w:r>
      <w:r w:rsidR="002C6904">
        <w:rPr>
          <w:rFonts w:ascii="Arial" w:eastAsia="Arial" w:hAnsi="Arial" w:cs="Arial"/>
          <w:color w:val="auto"/>
          <w:sz w:val="24"/>
          <w:szCs w:val="24"/>
          <w:lang/>
        </w:rPr>
        <w:t>5</w:t>
      </w:r>
      <w:r w:rsidR="00DC118E" w:rsidRPr="00DC118E">
        <w:rPr>
          <w:rFonts w:ascii="Arial" w:eastAsia="Arial" w:hAnsi="Arial" w:cs="Arial"/>
          <w:color w:val="auto"/>
          <w:sz w:val="24"/>
          <w:szCs w:val="24"/>
        </w:rPr>
        <w:t>.</w:t>
      </w:r>
      <w:r>
        <w:rPr>
          <w:rFonts w:ascii="Arial" w:eastAsia="Arial" w:hAnsi="Arial" w:cs="Arial"/>
          <w:color w:val="FF0000"/>
          <w:sz w:val="24"/>
          <w:szCs w:val="24"/>
        </w:rPr>
        <w:t xml:space="preserve"> </w:t>
      </w:r>
      <w:r>
        <w:rPr>
          <w:rFonts w:ascii="Arial" w:eastAsia="Arial" w:hAnsi="Arial" w:cs="Arial"/>
          <w:sz w:val="24"/>
          <w:szCs w:val="24"/>
        </w:rPr>
        <w:t xml:space="preserve">године, као и на његовој интернет страници, а ступа на снагу осмог дана од дана објављивања. </w:t>
      </w:r>
    </w:p>
    <w:p w:rsidR="008F4B25" w:rsidRDefault="00B604FA">
      <w:pPr>
        <w:tabs>
          <w:tab w:val="left" w:pos="2310"/>
        </w:tabs>
        <w:spacing w:after="280" w:line="240" w:lineRule="auto"/>
      </w:pPr>
      <w:r>
        <w:rPr>
          <w:rFonts w:ascii="Arial" w:eastAsia="Arial" w:hAnsi="Arial" w:cs="Arial"/>
          <w:sz w:val="24"/>
          <w:szCs w:val="24"/>
        </w:rPr>
        <w:t xml:space="preserve">  </w:t>
      </w:r>
      <w:r>
        <w:rPr>
          <w:rFonts w:ascii="Arial" w:eastAsia="Arial" w:hAnsi="Arial" w:cs="Arial"/>
          <w:sz w:val="24"/>
          <w:szCs w:val="24"/>
        </w:rPr>
        <w:tab/>
      </w:r>
    </w:p>
    <w:p w:rsidR="008F4B25" w:rsidRDefault="00B604FA">
      <w:pPr>
        <w:spacing w:after="280" w:line="240" w:lineRule="auto"/>
      </w:pPr>
      <w:r>
        <w:rPr>
          <w:rFonts w:ascii="Arial" w:eastAsia="Arial" w:hAnsi="Arial" w:cs="Arial"/>
          <w:sz w:val="24"/>
          <w:szCs w:val="24"/>
        </w:rPr>
        <w:t xml:space="preserve">У </w:t>
      </w:r>
      <w:r w:rsidR="00A76493">
        <w:rPr>
          <w:rFonts w:ascii="Arial" w:eastAsia="Arial" w:hAnsi="Arial" w:cs="Arial"/>
          <w:color w:val="auto"/>
          <w:sz w:val="24"/>
          <w:szCs w:val="24"/>
        </w:rPr>
        <w:t>Вреоцима</w:t>
      </w:r>
      <w:r>
        <w:rPr>
          <w:rFonts w:ascii="Arial" w:eastAsia="Arial" w:hAnsi="Arial" w:cs="Arial"/>
          <w:sz w:val="24"/>
          <w:szCs w:val="24"/>
        </w:rPr>
        <w:t xml:space="preserve">, </w:t>
      </w:r>
      <w:r w:rsidR="00DC118E" w:rsidRPr="00DC118E">
        <w:rPr>
          <w:rFonts w:ascii="Arial" w:eastAsia="Arial" w:hAnsi="Arial" w:cs="Arial"/>
          <w:color w:val="auto"/>
          <w:sz w:val="24"/>
          <w:szCs w:val="24"/>
        </w:rPr>
        <w:t>9.1</w:t>
      </w:r>
      <w:r w:rsidR="002C6904">
        <w:rPr>
          <w:rFonts w:ascii="Arial" w:eastAsia="Arial" w:hAnsi="Arial" w:cs="Arial"/>
          <w:color w:val="auto"/>
          <w:sz w:val="24"/>
          <w:szCs w:val="24"/>
          <w:lang/>
        </w:rPr>
        <w:t>2</w:t>
      </w:r>
      <w:r w:rsidR="00DC118E" w:rsidRPr="00DC118E">
        <w:rPr>
          <w:rFonts w:ascii="Arial" w:eastAsia="Arial" w:hAnsi="Arial" w:cs="Arial"/>
          <w:color w:val="auto"/>
          <w:sz w:val="24"/>
          <w:szCs w:val="24"/>
        </w:rPr>
        <w:t>.201</w:t>
      </w:r>
      <w:r w:rsidR="002C6904">
        <w:rPr>
          <w:rFonts w:ascii="Arial" w:eastAsia="Arial" w:hAnsi="Arial" w:cs="Arial"/>
          <w:color w:val="auto"/>
          <w:sz w:val="24"/>
          <w:szCs w:val="24"/>
          <w:lang/>
        </w:rPr>
        <w:t>5</w:t>
      </w:r>
      <w:r w:rsidR="00DC118E" w:rsidRPr="00DC118E">
        <w:rPr>
          <w:rFonts w:ascii="Arial" w:eastAsia="Arial" w:hAnsi="Arial" w:cs="Arial"/>
          <w:color w:val="auto"/>
          <w:sz w:val="24"/>
          <w:szCs w:val="24"/>
        </w:rPr>
        <w:t>.</w:t>
      </w:r>
      <w:r w:rsidR="00140058">
        <w:rPr>
          <w:rFonts w:ascii="Arial" w:eastAsia="Arial" w:hAnsi="Arial" w:cs="Arial"/>
          <w:color w:val="FF0000"/>
          <w:sz w:val="24"/>
          <w:szCs w:val="24"/>
        </w:rPr>
        <w:t xml:space="preserve"> </w:t>
      </w:r>
      <w:r>
        <w:rPr>
          <w:rFonts w:ascii="Arial" w:eastAsia="Arial" w:hAnsi="Arial" w:cs="Arial"/>
          <w:sz w:val="24"/>
          <w:szCs w:val="24"/>
        </w:rPr>
        <w:t xml:space="preserve"> године </w:t>
      </w:r>
    </w:p>
    <w:p w:rsidR="004B6D66" w:rsidRPr="00500D35" w:rsidRDefault="00B604FA">
      <w:pPr>
        <w:spacing w:after="280" w:line="240" w:lineRule="auto"/>
        <w:rPr>
          <w:rFonts w:ascii="Arial" w:eastAsia="Arial" w:hAnsi="Arial" w:cs="Arial"/>
          <w:sz w:val="24"/>
          <w:szCs w:val="24"/>
          <w:lang/>
        </w:rPr>
      </w:pPr>
      <w:r>
        <w:rPr>
          <w:rFonts w:ascii="Arial" w:eastAsia="Arial" w:hAnsi="Arial" w:cs="Arial"/>
          <w:sz w:val="24"/>
          <w:szCs w:val="24"/>
        </w:rPr>
        <w:t>Деловодни број:</w:t>
      </w:r>
      <w:r w:rsidR="00500D35">
        <w:rPr>
          <w:rFonts w:ascii="Arial" w:eastAsia="Arial" w:hAnsi="Arial" w:cs="Arial"/>
          <w:sz w:val="24"/>
          <w:szCs w:val="24"/>
          <w:lang/>
        </w:rPr>
        <w:t xml:space="preserve"> 1537/1 од </w:t>
      </w:r>
      <w:r w:rsidR="00500D35" w:rsidRPr="00DC118E">
        <w:rPr>
          <w:rFonts w:ascii="Arial" w:eastAsia="Arial" w:hAnsi="Arial" w:cs="Arial"/>
          <w:color w:val="auto"/>
          <w:sz w:val="24"/>
          <w:szCs w:val="24"/>
        </w:rPr>
        <w:t>9.1</w:t>
      </w:r>
      <w:r w:rsidR="00500D35">
        <w:rPr>
          <w:rFonts w:ascii="Arial" w:eastAsia="Arial" w:hAnsi="Arial" w:cs="Arial"/>
          <w:color w:val="auto"/>
          <w:sz w:val="24"/>
          <w:szCs w:val="24"/>
          <w:lang/>
        </w:rPr>
        <w:t>2</w:t>
      </w:r>
      <w:r w:rsidR="00500D35" w:rsidRPr="00DC118E">
        <w:rPr>
          <w:rFonts w:ascii="Arial" w:eastAsia="Arial" w:hAnsi="Arial" w:cs="Arial"/>
          <w:color w:val="auto"/>
          <w:sz w:val="24"/>
          <w:szCs w:val="24"/>
        </w:rPr>
        <w:t>.201</w:t>
      </w:r>
      <w:r w:rsidR="00500D35">
        <w:rPr>
          <w:rFonts w:ascii="Arial" w:eastAsia="Arial" w:hAnsi="Arial" w:cs="Arial"/>
          <w:color w:val="auto"/>
          <w:sz w:val="24"/>
          <w:szCs w:val="24"/>
          <w:lang/>
        </w:rPr>
        <w:t>5</w:t>
      </w:r>
      <w:r w:rsidR="00500D35" w:rsidRPr="00DC118E">
        <w:rPr>
          <w:rFonts w:ascii="Arial" w:eastAsia="Arial" w:hAnsi="Arial" w:cs="Arial"/>
          <w:color w:val="auto"/>
          <w:sz w:val="24"/>
          <w:szCs w:val="24"/>
        </w:rPr>
        <w:t>.</w:t>
      </w:r>
      <w:r w:rsidR="00500D35">
        <w:rPr>
          <w:rFonts w:ascii="Arial" w:eastAsia="Arial" w:hAnsi="Arial" w:cs="Arial"/>
          <w:color w:val="FF0000"/>
          <w:sz w:val="24"/>
          <w:szCs w:val="24"/>
        </w:rPr>
        <w:t xml:space="preserve"> </w:t>
      </w:r>
      <w:r w:rsidR="00500D35">
        <w:rPr>
          <w:rFonts w:ascii="Arial" w:eastAsia="Arial" w:hAnsi="Arial" w:cs="Arial"/>
          <w:sz w:val="24"/>
          <w:szCs w:val="24"/>
        </w:rPr>
        <w:t xml:space="preserve"> године</w:t>
      </w:r>
    </w:p>
    <w:p w:rsidR="008F4B25" w:rsidRPr="00DC118E" w:rsidRDefault="008F4B25" w:rsidP="00DC118E">
      <w:pPr>
        <w:spacing w:after="60" w:line="240" w:lineRule="auto"/>
        <w:jc w:val="both"/>
      </w:pPr>
    </w:p>
    <w:p w:rsidR="008F4B25" w:rsidRDefault="00B604FA">
      <w:pPr>
        <w:spacing w:after="60" w:line="240" w:lineRule="auto"/>
        <w:ind w:left="4254"/>
        <w:jc w:val="both"/>
      </w:pPr>
      <w:r>
        <w:rPr>
          <w:rFonts w:ascii="Arial" w:eastAsia="Arial" w:hAnsi="Arial" w:cs="Arial"/>
          <w:b/>
          <w:sz w:val="24"/>
          <w:szCs w:val="24"/>
        </w:rPr>
        <w:t xml:space="preserve">        </w:t>
      </w:r>
      <w:r w:rsidR="00DF6516">
        <w:rPr>
          <w:rFonts w:ascii="Arial" w:eastAsia="Arial" w:hAnsi="Arial" w:cs="Arial"/>
          <w:b/>
          <w:sz w:val="24"/>
          <w:szCs w:val="24"/>
        </w:rPr>
        <w:t xml:space="preserve"> </w:t>
      </w:r>
      <w:r w:rsidR="00140058">
        <w:rPr>
          <w:rFonts w:ascii="Arial" w:eastAsia="Arial" w:hAnsi="Arial" w:cs="Arial"/>
          <w:b/>
          <w:sz w:val="24"/>
          <w:szCs w:val="24"/>
          <w:lang w:val="sr-Latn-CS"/>
        </w:rPr>
        <w:t xml:space="preserve">    </w:t>
      </w:r>
      <w:r>
        <w:rPr>
          <w:rFonts w:ascii="Arial" w:eastAsia="Arial" w:hAnsi="Arial" w:cs="Arial"/>
          <w:b/>
          <w:sz w:val="24"/>
          <w:szCs w:val="24"/>
        </w:rPr>
        <w:t>ПРЕДСЕДНИК ШКОЛСКОГ ОДБОРА</w:t>
      </w:r>
    </w:p>
    <w:p w:rsidR="008F4B25" w:rsidRDefault="00B604FA">
      <w:pPr>
        <w:spacing w:after="0" w:line="240" w:lineRule="auto"/>
        <w:ind w:left="4320"/>
        <w:jc w:val="both"/>
      </w:pPr>
      <w:r>
        <w:rPr>
          <w:rFonts w:ascii="Arial" w:eastAsia="Arial" w:hAnsi="Arial" w:cs="Arial"/>
          <w:b/>
          <w:i/>
          <w:sz w:val="24"/>
          <w:szCs w:val="24"/>
        </w:rPr>
        <w:t xml:space="preserve">           </w:t>
      </w:r>
    </w:p>
    <w:p w:rsidR="008F4B25" w:rsidRDefault="008F4B25">
      <w:pPr>
        <w:spacing w:after="60" w:line="240" w:lineRule="auto"/>
        <w:ind w:firstLine="567"/>
        <w:jc w:val="both"/>
      </w:pPr>
    </w:p>
    <w:p w:rsidR="008F4B25" w:rsidRDefault="00B604FA">
      <w:pPr>
        <w:spacing w:after="60" w:line="240" w:lineRule="auto"/>
        <w:ind w:firstLine="567"/>
        <w:jc w:val="both"/>
      </w:pPr>
      <w:r>
        <w:rPr>
          <w:rFonts w:ascii="Arial" w:eastAsia="Arial" w:hAnsi="Arial" w:cs="Arial"/>
          <w:sz w:val="24"/>
          <w:szCs w:val="24"/>
        </w:rPr>
        <w:t xml:space="preserve">                                                                      __________________________</w:t>
      </w:r>
    </w:p>
    <w:p w:rsidR="008F4B25" w:rsidRPr="005974C2" w:rsidRDefault="005974C2">
      <w:pPr>
        <w:spacing w:after="0" w:line="240" w:lineRule="auto"/>
        <w:ind w:left="4320"/>
        <w:jc w:val="both"/>
        <w:rPr>
          <w:b/>
          <w:color w:val="FF0000"/>
        </w:rPr>
      </w:pPr>
      <w:r>
        <w:rPr>
          <w:rFonts w:ascii="Arial" w:eastAsia="Arial" w:hAnsi="Arial" w:cs="Arial"/>
          <w:b/>
          <w:sz w:val="24"/>
          <w:szCs w:val="24"/>
        </w:rPr>
        <w:t xml:space="preserve">                        Саша Шекарић</w:t>
      </w:r>
    </w:p>
    <w:p w:rsidR="008F4B25" w:rsidRDefault="008F4B25">
      <w:pPr>
        <w:jc w:val="center"/>
      </w:pPr>
    </w:p>
    <w:sectPr w:rsidR="008F4B25" w:rsidSect="001462BE">
      <w:footerReference w:type="default" r:id="rId7"/>
      <w:pgSz w:w="11906" w:h="16838"/>
      <w:pgMar w:top="1276" w:right="707" w:bottom="1080"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550" w:rsidRDefault="00F01550">
      <w:pPr>
        <w:spacing w:after="0" w:line="240" w:lineRule="auto"/>
      </w:pPr>
      <w:r>
        <w:separator/>
      </w:r>
    </w:p>
  </w:endnote>
  <w:endnote w:type="continuationSeparator" w:id="1">
    <w:p w:rsidR="00F01550" w:rsidRDefault="00F0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Quattrocento">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25" w:rsidRDefault="00A447DC">
    <w:pPr>
      <w:tabs>
        <w:tab w:val="center" w:pos="4513"/>
        <w:tab w:val="right" w:pos="9026"/>
      </w:tabs>
      <w:spacing w:after="0"/>
      <w:jc w:val="right"/>
    </w:pPr>
    <w:fldSimple w:instr="PAGE">
      <w:r w:rsidR="00500D35">
        <w:rPr>
          <w:noProof/>
        </w:rPr>
        <w:t>25</w:t>
      </w:r>
    </w:fldSimple>
  </w:p>
  <w:p w:rsidR="008F4B25" w:rsidRDefault="008F4B25">
    <w:pPr>
      <w:tabs>
        <w:tab w:val="center" w:pos="4513"/>
        <w:tab w:val="right" w:pos="9026"/>
      </w:tabs>
      <w:spacing w:after="3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550" w:rsidRDefault="00F01550">
      <w:pPr>
        <w:spacing w:after="0" w:line="240" w:lineRule="auto"/>
      </w:pPr>
      <w:r>
        <w:separator/>
      </w:r>
    </w:p>
  </w:footnote>
  <w:footnote w:type="continuationSeparator" w:id="1">
    <w:p w:rsidR="00F01550" w:rsidRDefault="00F01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09F"/>
    <w:multiLevelType w:val="hybridMultilevel"/>
    <w:tmpl w:val="04D00EE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3CC1D14"/>
    <w:multiLevelType w:val="multilevel"/>
    <w:tmpl w:val="79B21298"/>
    <w:lvl w:ilvl="0">
      <w:start w:val="1"/>
      <w:numFmt w:val="decimal"/>
      <w:lvlText w:val="%1)"/>
      <w:lvlJc w:val="left"/>
      <w:pPr>
        <w:ind w:left="1070" w:firstLine="710"/>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2">
    <w:nsid w:val="22A956CA"/>
    <w:multiLevelType w:val="multilevel"/>
    <w:tmpl w:val="9CD89B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4FF7165"/>
    <w:multiLevelType w:val="multilevel"/>
    <w:tmpl w:val="0BA89D52"/>
    <w:lvl w:ilvl="0">
      <w:start w:val="1"/>
      <w:numFmt w:val="decimal"/>
      <w:lvlText w:val="%1)"/>
      <w:lvlJc w:val="left"/>
      <w:pPr>
        <w:ind w:left="1065" w:firstLine="705"/>
      </w:pPr>
      <w:rPr>
        <w:vertAlign w:val="baseline"/>
      </w:rPr>
    </w:lvl>
    <w:lvl w:ilvl="1">
      <w:start w:val="1"/>
      <w:numFmt w:val="lowerLetter"/>
      <w:lvlText w:val="%2."/>
      <w:lvlJc w:val="left"/>
      <w:pPr>
        <w:ind w:left="1785" w:firstLine="1425"/>
      </w:pPr>
      <w:rPr>
        <w:vertAlign w:val="baseline"/>
      </w:rPr>
    </w:lvl>
    <w:lvl w:ilvl="2">
      <w:start w:val="1"/>
      <w:numFmt w:val="lowerRoman"/>
      <w:lvlText w:val="%3."/>
      <w:lvlJc w:val="right"/>
      <w:pPr>
        <w:ind w:left="2505" w:firstLine="2325"/>
      </w:pPr>
      <w:rPr>
        <w:vertAlign w:val="baseline"/>
      </w:rPr>
    </w:lvl>
    <w:lvl w:ilvl="3">
      <w:start w:val="1"/>
      <w:numFmt w:val="decimal"/>
      <w:lvlText w:val="%4."/>
      <w:lvlJc w:val="left"/>
      <w:pPr>
        <w:ind w:left="3225" w:firstLine="2865"/>
      </w:pPr>
      <w:rPr>
        <w:vertAlign w:val="baseline"/>
      </w:rPr>
    </w:lvl>
    <w:lvl w:ilvl="4">
      <w:start w:val="1"/>
      <w:numFmt w:val="lowerLetter"/>
      <w:lvlText w:val="%5."/>
      <w:lvlJc w:val="left"/>
      <w:pPr>
        <w:ind w:left="3945" w:firstLine="3585"/>
      </w:pPr>
      <w:rPr>
        <w:vertAlign w:val="baseline"/>
      </w:rPr>
    </w:lvl>
    <w:lvl w:ilvl="5">
      <w:start w:val="1"/>
      <w:numFmt w:val="lowerRoman"/>
      <w:lvlText w:val="%6."/>
      <w:lvlJc w:val="right"/>
      <w:pPr>
        <w:ind w:left="4665" w:firstLine="4485"/>
      </w:pPr>
      <w:rPr>
        <w:vertAlign w:val="baseline"/>
      </w:rPr>
    </w:lvl>
    <w:lvl w:ilvl="6">
      <w:start w:val="1"/>
      <w:numFmt w:val="decimal"/>
      <w:lvlText w:val="%7."/>
      <w:lvlJc w:val="left"/>
      <w:pPr>
        <w:ind w:left="5385" w:firstLine="5025"/>
      </w:pPr>
      <w:rPr>
        <w:vertAlign w:val="baseline"/>
      </w:rPr>
    </w:lvl>
    <w:lvl w:ilvl="7">
      <w:start w:val="1"/>
      <w:numFmt w:val="lowerLetter"/>
      <w:lvlText w:val="%8."/>
      <w:lvlJc w:val="left"/>
      <w:pPr>
        <w:ind w:left="6105" w:firstLine="5745"/>
      </w:pPr>
      <w:rPr>
        <w:vertAlign w:val="baseline"/>
      </w:rPr>
    </w:lvl>
    <w:lvl w:ilvl="8">
      <w:start w:val="1"/>
      <w:numFmt w:val="lowerRoman"/>
      <w:lvlText w:val="%9."/>
      <w:lvlJc w:val="right"/>
      <w:pPr>
        <w:ind w:left="6825" w:firstLine="6645"/>
      </w:pPr>
      <w:rPr>
        <w:vertAlign w:val="baseline"/>
      </w:rPr>
    </w:lvl>
  </w:abstractNum>
  <w:abstractNum w:abstractNumId="4">
    <w:nsid w:val="2A1C32C7"/>
    <w:multiLevelType w:val="multilevel"/>
    <w:tmpl w:val="5F0A69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47AE1FD4"/>
    <w:multiLevelType w:val="multilevel"/>
    <w:tmpl w:val="7EA2B356"/>
    <w:lvl w:ilvl="0">
      <w:start w:val="1"/>
      <w:numFmt w:val="decimal"/>
      <w:lvlText w:val="%1)"/>
      <w:lvlJc w:val="left"/>
      <w:pPr>
        <w:ind w:left="3762" w:firstLine="3402"/>
      </w:pPr>
      <w:rPr>
        <w:rFonts w:ascii="Times New Roman" w:eastAsia="Times New Roman" w:hAnsi="Times New Roman" w:cs="Times New Roman"/>
        <w:sz w:val="24"/>
        <w:szCs w:val="24"/>
        <w:vertAlign w:val="baseline"/>
      </w:rPr>
    </w:lvl>
    <w:lvl w:ilvl="1">
      <w:start w:val="1"/>
      <w:numFmt w:val="decimal"/>
      <w:lvlText w:val="%2)"/>
      <w:lvlJc w:val="left"/>
      <w:pPr>
        <w:ind w:left="1353" w:firstLine="993"/>
      </w:pPr>
      <w:rPr>
        <w:rFonts w:ascii="Arial" w:eastAsia="Arial" w:hAnsi="Arial" w:cs="Arial"/>
        <w:sz w:val="24"/>
        <w:szCs w:val="24"/>
        <w:vertAlign w:val="baseline"/>
      </w:rPr>
    </w:lvl>
    <w:lvl w:ilvl="2">
      <w:start w:val="1"/>
      <w:numFmt w:val="lowerRoman"/>
      <w:lvlText w:val="%3."/>
      <w:lvlJc w:val="right"/>
      <w:pPr>
        <w:ind w:left="2868" w:firstLine="2688"/>
      </w:pPr>
      <w:rPr>
        <w:vertAlign w:val="baseline"/>
      </w:rPr>
    </w:lvl>
    <w:lvl w:ilvl="3">
      <w:start w:val="1"/>
      <w:numFmt w:val="decimal"/>
      <w:lvlText w:val="%4."/>
      <w:lvlJc w:val="left"/>
      <w:pPr>
        <w:ind w:left="3588" w:firstLine="3228"/>
      </w:pPr>
      <w:rPr>
        <w:vertAlign w:val="baseline"/>
      </w:rPr>
    </w:lvl>
    <w:lvl w:ilvl="4">
      <w:start w:val="1"/>
      <w:numFmt w:val="lowerLetter"/>
      <w:lvlText w:val="%5."/>
      <w:lvlJc w:val="left"/>
      <w:pPr>
        <w:ind w:left="4308" w:firstLine="3948"/>
      </w:pPr>
      <w:rPr>
        <w:vertAlign w:val="baseline"/>
      </w:rPr>
    </w:lvl>
    <w:lvl w:ilvl="5">
      <w:start w:val="1"/>
      <w:numFmt w:val="lowerRoman"/>
      <w:lvlText w:val="%6."/>
      <w:lvlJc w:val="right"/>
      <w:pPr>
        <w:ind w:left="5028" w:firstLine="4848"/>
      </w:pPr>
      <w:rPr>
        <w:vertAlign w:val="baseline"/>
      </w:rPr>
    </w:lvl>
    <w:lvl w:ilvl="6">
      <w:start w:val="1"/>
      <w:numFmt w:val="decimal"/>
      <w:lvlText w:val="%7."/>
      <w:lvlJc w:val="left"/>
      <w:pPr>
        <w:ind w:left="5748" w:firstLine="5388"/>
      </w:pPr>
      <w:rPr>
        <w:vertAlign w:val="baseline"/>
      </w:rPr>
    </w:lvl>
    <w:lvl w:ilvl="7">
      <w:start w:val="1"/>
      <w:numFmt w:val="lowerLetter"/>
      <w:lvlText w:val="%8."/>
      <w:lvlJc w:val="left"/>
      <w:pPr>
        <w:ind w:left="6468" w:firstLine="6108"/>
      </w:pPr>
      <w:rPr>
        <w:vertAlign w:val="baseline"/>
      </w:rPr>
    </w:lvl>
    <w:lvl w:ilvl="8">
      <w:start w:val="1"/>
      <w:numFmt w:val="lowerRoman"/>
      <w:lvlText w:val="%9."/>
      <w:lvlJc w:val="right"/>
      <w:pPr>
        <w:ind w:left="7188" w:firstLine="7008"/>
      </w:pPr>
      <w:rPr>
        <w:vertAlign w:val="baseline"/>
      </w:rPr>
    </w:lvl>
  </w:abstractNum>
  <w:abstractNum w:abstractNumId="6">
    <w:nsid w:val="4EFF4A34"/>
    <w:multiLevelType w:val="hybridMultilevel"/>
    <w:tmpl w:val="3684F746"/>
    <w:lvl w:ilvl="0" w:tplc="D1DA50E0">
      <w:numFmt w:val="bullet"/>
      <w:lvlText w:val="-"/>
      <w:lvlJc w:val="left"/>
      <w:pPr>
        <w:ind w:left="927" w:hanging="360"/>
      </w:pPr>
      <w:rPr>
        <w:rFonts w:ascii="Arial" w:eastAsia="Arial" w:hAnsi="Arial" w:cs="Arial"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0DD6B44"/>
    <w:multiLevelType w:val="multilevel"/>
    <w:tmpl w:val="D2628A7C"/>
    <w:lvl w:ilvl="0">
      <w:start w:val="1"/>
      <w:numFmt w:val="decimal"/>
      <w:lvlText w:val="(%1)"/>
      <w:lvlJc w:val="left"/>
      <w:pPr>
        <w:ind w:left="1202" w:firstLine="842"/>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8E76BF8"/>
    <w:multiLevelType w:val="multilevel"/>
    <w:tmpl w:val="CFF6CC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591A0B54"/>
    <w:multiLevelType w:val="multilevel"/>
    <w:tmpl w:val="5A68C2F0"/>
    <w:lvl w:ilvl="0">
      <w:start w:val="1"/>
      <w:numFmt w:val="decimal"/>
      <w:lvlText w:val="%1)"/>
      <w:lvlJc w:val="left"/>
      <w:pPr>
        <w:ind w:left="922" w:firstLine="562"/>
      </w:pPr>
      <w:rPr>
        <w:color w:val="auto"/>
        <w:vertAlign w:val="baseline"/>
      </w:rPr>
    </w:lvl>
    <w:lvl w:ilvl="1">
      <w:start w:val="1"/>
      <w:numFmt w:val="lowerLetter"/>
      <w:lvlText w:val="%2."/>
      <w:lvlJc w:val="left"/>
      <w:pPr>
        <w:ind w:left="1642" w:firstLine="1282"/>
      </w:pPr>
      <w:rPr>
        <w:vertAlign w:val="baseline"/>
      </w:rPr>
    </w:lvl>
    <w:lvl w:ilvl="2">
      <w:start w:val="1"/>
      <w:numFmt w:val="lowerRoman"/>
      <w:lvlText w:val="%3."/>
      <w:lvlJc w:val="right"/>
      <w:pPr>
        <w:ind w:left="2362" w:firstLine="2182"/>
      </w:pPr>
      <w:rPr>
        <w:vertAlign w:val="baseline"/>
      </w:rPr>
    </w:lvl>
    <w:lvl w:ilvl="3">
      <w:start w:val="1"/>
      <w:numFmt w:val="decimal"/>
      <w:lvlText w:val="%4."/>
      <w:lvlJc w:val="left"/>
      <w:pPr>
        <w:ind w:left="3082" w:firstLine="2722"/>
      </w:pPr>
      <w:rPr>
        <w:vertAlign w:val="baseline"/>
      </w:rPr>
    </w:lvl>
    <w:lvl w:ilvl="4">
      <w:start w:val="1"/>
      <w:numFmt w:val="lowerLetter"/>
      <w:lvlText w:val="%5."/>
      <w:lvlJc w:val="left"/>
      <w:pPr>
        <w:ind w:left="3802" w:firstLine="3442"/>
      </w:pPr>
      <w:rPr>
        <w:vertAlign w:val="baseline"/>
      </w:rPr>
    </w:lvl>
    <w:lvl w:ilvl="5">
      <w:start w:val="1"/>
      <w:numFmt w:val="lowerRoman"/>
      <w:lvlText w:val="%6."/>
      <w:lvlJc w:val="right"/>
      <w:pPr>
        <w:ind w:left="4522" w:firstLine="4342"/>
      </w:pPr>
      <w:rPr>
        <w:vertAlign w:val="baseline"/>
      </w:rPr>
    </w:lvl>
    <w:lvl w:ilvl="6">
      <w:start w:val="1"/>
      <w:numFmt w:val="decimal"/>
      <w:lvlText w:val="%7."/>
      <w:lvlJc w:val="left"/>
      <w:pPr>
        <w:ind w:left="5242" w:firstLine="4882"/>
      </w:pPr>
      <w:rPr>
        <w:vertAlign w:val="baseline"/>
      </w:rPr>
    </w:lvl>
    <w:lvl w:ilvl="7">
      <w:start w:val="1"/>
      <w:numFmt w:val="lowerLetter"/>
      <w:lvlText w:val="%8."/>
      <w:lvlJc w:val="left"/>
      <w:pPr>
        <w:ind w:left="5962" w:firstLine="5602"/>
      </w:pPr>
      <w:rPr>
        <w:vertAlign w:val="baseline"/>
      </w:rPr>
    </w:lvl>
    <w:lvl w:ilvl="8">
      <w:start w:val="1"/>
      <w:numFmt w:val="lowerRoman"/>
      <w:lvlText w:val="%9."/>
      <w:lvlJc w:val="right"/>
      <w:pPr>
        <w:ind w:left="6682" w:firstLine="6502"/>
      </w:pPr>
      <w:rPr>
        <w:vertAlign w:val="baseline"/>
      </w:rPr>
    </w:lvl>
  </w:abstractNum>
  <w:abstractNum w:abstractNumId="10">
    <w:nsid w:val="5C7967F6"/>
    <w:multiLevelType w:val="multilevel"/>
    <w:tmpl w:val="180605D6"/>
    <w:lvl w:ilvl="0">
      <w:start w:val="1"/>
      <w:numFmt w:val="bullet"/>
      <w:lvlText w:val="✓"/>
      <w:lvlJc w:val="left"/>
      <w:pPr>
        <w:ind w:left="1710" w:firstLine="1350"/>
      </w:pPr>
      <w:rPr>
        <w:rFonts w:ascii="Arial" w:eastAsia="Arial" w:hAnsi="Arial" w:cs="Arial"/>
        <w:vertAlign w:val="baseline"/>
      </w:rPr>
    </w:lvl>
    <w:lvl w:ilvl="1">
      <w:start w:val="1"/>
      <w:numFmt w:val="bullet"/>
      <w:lvlText w:val="o"/>
      <w:lvlJc w:val="left"/>
      <w:pPr>
        <w:ind w:left="2430" w:firstLine="2070"/>
      </w:pPr>
      <w:rPr>
        <w:rFonts w:ascii="Arial" w:eastAsia="Arial" w:hAnsi="Arial" w:cs="Arial"/>
        <w:vertAlign w:val="baseline"/>
      </w:rPr>
    </w:lvl>
    <w:lvl w:ilvl="2">
      <w:start w:val="1"/>
      <w:numFmt w:val="bullet"/>
      <w:lvlText w:val="▪"/>
      <w:lvlJc w:val="left"/>
      <w:pPr>
        <w:ind w:left="3150" w:firstLine="2790"/>
      </w:pPr>
      <w:rPr>
        <w:rFonts w:ascii="Arial" w:eastAsia="Arial" w:hAnsi="Arial" w:cs="Arial"/>
        <w:vertAlign w:val="baseline"/>
      </w:rPr>
    </w:lvl>
    <w:lvl w:ilvl="3">
      <w:start w:val="1"/>
      <w:numFmt w:val="bullet"/>
      <w:lvlText w:val="●"/>
      <w:lvlJc w:val="left"/>
      <w:pPr>
        <w:ind w:left="3870" w:firstLine="3510"/>
      </w:pPr>
      <w:rPr>
        <w:rFonts w:ascii="Arial" w:eastAsia="Arial" w:hAnsi="Arial" w:cs="Arial"/>
        <w:vertAlign w:val="baseline"/>
      </w:rPr>
    </w:lvl>
    <w:lvl w:ilvl="4">
      <w:start w:val="1"/>
      <w:numFmt w:val="bullet"/>
      <w:lvlText w:val="o"/>
      <w:lvlJc w:val="left"/>
      <w:pPr>
        <w:ind w:left="4590" w:firstLine="4230"/>
      </w:pPr>
      <w:rPr>
        <w:rFonts w:ascii="Arial" w:eastAsia="Arial" w:hAnsi="Arial" w:cs="Arial"/>
        <w:vertAlign w:val="baseline"/>
      </w:rPr>
    </w:lvl>
    <w:lvl w:ilvl="5">
      <w:start w:val="1"/>
      <w:numFmt w:val="bullet"/>
      <w:lvlText w:val="▪"/>
      <w:lvlJc w:val="left"/>
      <w:pPr>
        <w:ind w:left="5310" w:firstLine="4950"/>
      </w:pPr>
      <w:rPr>
        <w:rFonts w:ascii="Arial" w:eastAsia="Arial" w:hAnsi="Arial" w:cs="Arial"/>
        <w:vertAlign w:val="baseline"/>
      </w:rPr>
    </w:lvl>
    <w:lvl w:ilvl="6">
      <w:start w:val="1"/>
      <w:numFmt w:val="bullet"/>
      <w:lvlText w:val="●"/>
      <w:lvlJc w:val="left"/>
      <w:pPr>
        <w:ind w:left="6030" w:firstLine="5670"/>
      </w:pPr>
      <w:rPr>
        <w:rFonts w:ascii="Arial" w:eastAsia="Arial" w:hAnsi="Arial" w:cs="Arial"/>
        <w:vertAlign w:val="baseline"/>
      </w:rPr>
    </w:lvl>
    <w:lvl w:ilvl="7">
      <w:start w:val="1"/>
      <w:numFmt w:val="bullet"/>
      <w:lvlText w:val="o"/>
      <w:lvlJc w:val="left"/>
      <w:pPr>
        <w:ind w:left="6750" w:firstLine="6390"/>
      </w:pPr>
      <w:rPr>
        <w:rFonts w:ascii="Arial" w:eastAsia="Arial" w:hAnsi="Arial" w:cs="Arial"/>
        <w:vertAlign w:val="baseline"/>
      </w:rPr>
    </w:lvl>
    <w:lvl w:ilvl="8">
      <w:start w:val="1"/>
      <w:numFmt w:val="bullet"/>
      <w:lvlText w:val="▪"/>
      <w:lvlJc w:val="left"/>
      <w:pPr>
        <w:ind w:left="7470" w:firstLine="7110"/>
      </w:pPr>
      <w:rPr>
        <w:rFonts w:ascii="Arial" w:eastAsia="Arial" w:hAnsi="Arial" w:cs="Arial"/>
        <w:vertAlign w:val="baseline"/>
      </w:rPr>
    </w:lvl>
  </w:abstractNum>
  <w:abstractNum w:abstractNumId="11">
    <w:nsid w:val="5FA511F6"/>
    <w:multiLevelType w:val="hybridMultilevel"/>
    <w:tmpl w:val="62B08A9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1C33B22"/>
    <w:multiLevelType w:val="hybridMultilevel"/>
    <w:tmpl w:val="1F929D6C"/>
    <w:lvl w:ilvl="0" w:tplc="07521348">
      <w:numFmt w:val="bullet"/>
      <w:lvlText w:val="-"/>
      <w:lvlJc w:val="left"/>
      <w:pPr>
        <w:ind w:left="927" w:hanging="360"/>
      </w:pPr>
      <w:rPr>
        <w:rFonts w:ascii="Arial" w:eastAsia="Arial" w:hAnsi="Arial" w:cs="Arial"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9CA294F"/>
    <w:multiLevelType w:val="multilevel"/>
    <w:tmpl w:val="E9ECA9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75F87983"/>
    <w:multiLevelType w:val="multilevel"/>
    <w:tmpl w:val="D424112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7"/>
  </w:num>
  <w:num w:numId="3">
    <w:abstractNumId w:val="1"/>
  </w:num>
  <w:num w:numId="4">
    <w:abstractNumId w:val="9"/>
  </w:num>
  <w:num w:numId="5">
    <w:abstractNumId w:val="13"/>
  </w:num>
  <w:num w:numId="6">
    <w:abstractNumId w:val="3"/>
  </w:num>
  <w:num w:numId="7">
    <w:abstractNumId w:val="10"/>
  </w:num>
  <w:num w:numId="8">
    <w:abstractNumId w:val="2"/>
  </w:num>
  <w:num w:numId="9">
    <w:abstractNumId w:val="4"/>
  </w:num>
  <w:num w:numId="10">
    <w:abstractNumId w:val="8"/>
  </w:num>
  <w:num w:numId="11">
    <w:abstractNumId w:val="14"/>
  </w:num>
  <w:num w:numId="12">
    <w:abstractNumId w:val="11"/>
  </w:num>
  <w:num w:numId="13">
    <w:abstractNumId w:val="6"/>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8F4B25"/>
    <w:rsid w:val="000854D6"/>
    <w:rsid w:val="000B6F63"/>
    <w:rsid w:val="000C2137"/>
    <w:rsid w:val="000F0DBC"/>
    <w:rsid w:val="00133FDC"/>
    <w:rsid w:val="00140058"/>
    <w:rsid w:val="001462BE"/>
    <w:rsid w:val="00174E69"/>
    <w:rsid w:val="00196422"/>
    <w:rsid w:val="001A792A"/>
    <w:rsid w:val="001B288E"/>
    <w:rsid w:val="001B41A0"/>
    <w:rsid w:val="00276D7B"/>
    <w:rsid w:val="002874C5"/>
    <w:rsid w:val="002C6904"/>
    <w:rsid w:val="00346041"/>
    <w:rsid w:val="00385580"/>
    <w:rsid w:val="003A0972"/>
    <w:rsid w:val="003D347E"/>
    <w:rsid w:val="004136C9"/>
    <w:rsid w:val="00450E28"/>
    <w:rsid w:val="004648B0"/>
    <w:rsid w:val="004B6D66"/>
    <w:rsid w:val="004C5F4B"/>
    <w:rsid w:val="00500D35"/>
    <w:rsid w:val="00522320"/>
    <w:rsid w:val="00523751"/>
    <w:rsid w:val="005974C2"/>
    <w:rsid w:val="005A0693"/>
    <w:rsid w:val="005A214F"/>
    <w:rsid w:val="005B5FFA"/>
    <w:rsid w:val="005D06C1"/>
    <w:rsid w:val="00637A21"/>
    <w:rsid w:val="00664156"/>
    <w:rsid w:val="006E1095"/>
    <w:rsid w:val="006F1419"/>
    <w:rsid w:val="006F2DF6"/>
    <w:rsid w:val="00712596"/>
    <w:rsid w:val="00715B49"/>
    <w:rsid w:val="007473A0"/>
    <w:rsid w:val="007837D7"/>
    <w:rsid w:val="00794491"/>
    <w:rsid w:val="007A262A"/>
    <w:rsid w:val="007B6453"/>
    <w:rsid w:val="007C76CB"/>
    <w:rsid w:val="00814C8D"/>
    <w:rsid w:val="00827D4D"/>
    <w:rsid w:val="00860428"/>
    <w:rsid w:val="00870E09"/>
    <w:rsid w:val="00885286"/>
    <w:rsid w:val="0089796C"/>
    <w:rsid w:val="008D390D"/>
    <w:rsid w:val="008F4B25"/>
    <w:rsid w:val="00906981"/>
    <w:rsid w:val="00913E7A"/>
    <w:rsid w:val="009324EB"/>
    <w:rsid w:val="009662D6"/>
    <w:rsid w:val="009D1EB0"/>
    <w:rsid w:val="009D6B31"/>
    <w:rsid w:val="00A04DE0"/>
    <w:rsid w:val="00A33B28"/>
    <w:rsid w:val="00A447DC"/>
    <w:rsid w:val="00A45234"/>
    <w:rsid w:val="00A70F28"/>
    <w:rsid w:val="00A731B0"/>
    <w:rsid w:val="00A76493"/>
    <w:rsid w:val="00A9597C"/>
    <w:rsid w:val="00AE4F61"/>
    <w:rsid w:val="00B05D01"/>
    <w:rsid w:val="00B604FA"/>
    <w:rsid w:val="00B80156"/>
    <w:rsid w:val="00B854D6"/>
    <w:rsid w:val="00B92049"/>
    <w:rsid w:val="00B97389"/>
    <w:rsid w:val="00C24CD3"/>
    <w:rsid w:val="00C37581"/>
    <w:rsid w:val="00C90211"/>
    <w:rsid w:val="00CB6B59"/>
    <w:rsid w:val="00CB71E8"/>
    <w:rsid w:val="00CC391B"/>
    <w:rsid w:val="00CF5151"/>
    <w:rsid w:val="00D549AF"/>
    <w:rsid w:val="00D955CC"/>
    <w:rsid w:val="00DC118E"/>
    <w:rsid w:val="00DE7455"/>
    <w:rsid w:val="00DF473E"/>
    <w:rsid w:val="00DF6516"/>
    <w:rsid w:val="00F01550"/>
    <w:rsid w:val="00F53DC9"/>
    <w:rsid w:val="00F660C2"/>
    <w:rsid w:val="00F82612"/>
    <w:rsid w:val="00F82CFB"/>
    <w:rsid w:val="00F90E20"/>
    <w:rsid w:val="00FB1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62BE"/>
    <w:pPr>
      <w:spacing w:after="200" w:line="276" w:lineRule="auto"/>
    </w:pPr>
    <w:rPr>
      <w:color w:val="000000"/>
      <w:sz w:val="22"/>
      <w:szCs w:val="22"/>
    </w:rPr>
  </w:style>
  <w:style w:type="paragraph" w:styleId="Heading1">
    <w:name w:val="heading 1"/>
    <w:basedOn w:val="Normal"/>
    <w:next w:val="Normal"/>
    <w:rsid w:val="001462BE"/>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rsid w:val="001462BE"/>
    <w:pPr>
      <w:keepNext/>
      <w:keepLines/>
      <w:spacing w:after="0"/>
      <w:ind w:left="576" w:hanging="576"/>
      <w:jc w:val="center"/>
      <w:outlineLvl w:val="1"/>
    </w:pPr>
    <w:rPr>
      <w:rFonts w:ascii="Quattrocento" w:eastAsia="Quattrocento" w:hAnsi="Quattrocento" w:cs="Quattrocento"/>
      <w:b/>
      <w:sz w:val="28"/>
      <w:szCs w:val="28"/>
    </w:rPr>
  </w:style>
  <w:style w:type="paragraph" w:styleId="Heading3">
    <w:name w:val="heading 3"/>
    <w:basedOn w:val="Normal"/>
    <w:next w:val="Normal"/>
    <w:rsid w:val="001462BE"/>
    <w:pPr>
      <w:keepNext/>
      <w:keepLines/>
      <w:spacing w:before="240" w:after="60"/>
      <w:ind w:left="720" w:hanging="720"/>
      <w:outlineLvl w:val="2"/>
    </w:pPr>
    <w:rPr>
      <w:rFonts w:ascii="Arial" w:eastAsia="Arial" w:hAnsi="Arial" w:cs="Arial"/>
      <w:b/>
      <w:sz w:val="26"/>
      <w:szCs w:val="26"/>
    </w:rPr>
  </w:style>
  <w:style w:type="paragraph" w:styleId="Heading4">
    <w:name w:val="heading 4"/>
    <w:basedOn w:val="Normal"/>
    <w:next w:val="Normal"/>
    <w:rsid w:val="001462BE"/>
    <w:pPr>
      <w:keepNext/>
      <w:keepLines/>
      <w:spacing w:after="0"/>
      <w:ind w:left="864" w:hanging="864"/>
      <w:jc w:val="center"/>
      <w:outlineLvl w:val="3"/>
    </w:pPr>
    <w:rPr>
      <w:rFonts w:ascii="Quattrocento" w:eastAsia="Quattrocento" w:hAnsi="Quattrocento" w:cs="Quattrocento"/>
      <w:b/>
      <w:sz w:val="28"/>
      <w:szCs w:val="28"/>
      <w:u w:val="single"/>
    </w:rPr>
  </w:style>
  <w:style w:type="paragraph" w:styleId="Heading5">
    <w:name w:val="heading 5"/>
    <w:basedOn w:val="Normal"/>
    <w:next w:val="Normal"/>
    <w:rsid w:val="001462BE"/>
    <w:pPr>
      <w:keepNext/>
      <w:keepLines/>
      <w:spacing w:before="240" w:after="60"/>
      <w:ind w:left="1008" w:hanging="1008"/>
      <w:outlineLvl w:val="4"/>
    </w:pPr>
    <w:rPr>
      <w:rFonts w:ascii="Times New Roman" w:eastAsia="Times New Roman" w:hAnsi="Times New Roman" w:cs="Times New Roman"/>
      <w:b/>
      <w:i/>
      <w:sz w:val="26"/>
      <w:szCs w:val="26"/>
    </w:rPr>
  </w:style>
  <w:style w:type="paragraph" w:styleId="Heading6">
    <w:name w:val="heading 6"/>
    <w:basedOn w:val="Normal"/>
    <w:next w:val="Normal"/>
    <w:rsid w:val="001462BE"/>
    <w:pPr>
      <w:keepNext/>
      <w:keepLines/>
      <w:spacing w:after="0"/>
      <w:ind w:left="1152" w:hanging="1152"/>
      <w:outlineLvl w:val="5"/>
    </w:pPr>
    <w:rPr>
      <w:rFonts w:ascii="Quattrocento" w:eastAsia="Quattrocento" w:hAnsi="Quattrocento" w:cs="Quattrocen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62BE"/>
    <w:pPr>
      <w:keepNext/>
      <w:keepLines/>
      <w:spacing w:before="480" w:after="120"/>
      <w:contextualSpacing/>
    </w:pPr>
    <w:rPr>
      <w:b/>
      <w:sz w:val="72"/>
      <w:szCs w:val="72"/>
    </w:rPr>
  </w:style>
  <w:style w:type="paragraph" w:styleId="Subtitle">
    <w:name w:val="Subtitle"/>
    <w:basedOn w:val="Normal"/>
    <w:next w:val="Normal"/>
    <w:rsid w:val="001462BE"/>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B28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288E"/>
    <w:rPr>
      <w:rFonts w:ascii="Tahoma" w:hAnsi="Tahoma" w:cs="Tahoma"/>
      <w:color w:val="000000"/>
      <w:sz w:val="16"/>
      <w:szCs w:val="16"/>
    </w:rPr>
  </w:style>
  <w:style w:type="paragraph" w:styleId="Header">
    <w:name w:val="header"/>
    <w:basedOn w:val="Normal"/>
    <w:link w:val="HeaderChar"/>
    <w:uiPriority w:val="99"/>
    <w:semiHidden/>
    <w:unhideWhenUsed/>
    <w:rsid w:val="00DC1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18E"/>
    <w:rPr>
      <w:color w:val="000000"/>
      <w:sz w:val="22"/>
      <w:szCs w:val="22"/>
    </w:rPr>
  </w:style>
  <w:style w:type="paragraph" w:styleId="Footer">
    <w:name w:val="footer"/>
    <w:basedOn w:val="Normal"/>
    <w:link w:val="FooterChar"/>
    <w:uiPriority w:val="99"/>
    <w:semiHidden/>
    <w:unhideWhenUsed/>
    <w:rsid w:val="00DC1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18E"/>
    <w:rPr>
      <w:color w:val="000000"/>
      <w:sz w:val="22"/>
      <w:szCs w:val="22"/>
    </w:rPr>
  </w:style>
</w:styles>
</file>

<file path=word/webSettings.xml><?xml version="1.0" encoding="utf-8"?>
<w:webSettings xmlns:r="http://schemas.openxmlformats.org/officeDocument/2006/relationships" xmlns:w="http://schemas.openxmlformats.org/wordprocessingml/2006/main">
  <w:divs>
    <w:div w:id="126217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7970</Words>
  <Characters>45435</Characters>
  <Application>Microsoft Office Word</Application>
  <DocSecurity>0</DocSecurity>
  <Lines>378</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Korisnik</cp:lastModifiedBy>
  <cp:revision>7</cp:revision>
  <cp:lastPrinted>2016-01-29T13:02:00Z</cp:lastPrinted>
  <dcterms:created xsi:type="dcterms:W3CDTF">2015-12-29T11:16:00Z</dcterms:created>
  <dcterms:modified xsi:type="dcterms:W3CDTF">2016-02-23T10:00:00Z</dcterms:modified>
</cp:coreProperties>
</file>